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МКОУ «</w:t>
      </w:r>
      <w:proofErr w:type="gramStart"/>
      <w:r>
        <w:rPr>
          <w:b/>
          <w:sz w:val="32"/>
          <w:szCs w:val="28"/>
        </w:rPr>
        <w:t>АНДИЙСКАЯ</w:t>
      </w:r>
      <w:proofErr w:type="gramEnd"/>
      <w:r>
        <w:rPr>
          <w:b/>
          <w:sz w:val="32"/>
          <w:szCs w:val="28"/>
        </w:rPr>
        <w:t xml:space="preserve"> СОШ №1» БОТЛИХСКОГО РАЙОНА</w:t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</w:t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AB44B9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СОЦИАЛЬНО ЗНАЧИМЫЙ ПРОЕКТ «ТВОРИ ДОБРО».</w:t>
      </w:r>
    </w:p>
    <w:p w:rsidR="00AB44B9" w:rsidRDefault="00AB44B9" w:rsidP="00AB44B9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6475095" cy="4856480"/>
            <wp:effectExtent l="19050" t="0" r="1905" b="0"/>
            <wp:docPr id="1" name="Рисунок 1" descr="C:\Users\1\Desktop\IMG-201903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320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Срок реализации: 2 месяца </w:t>
      </w:r>
      <w:proofErr w:type="gramStart"/>
      <w:r>
        <w:rPr>
          <w:b/>
          <w:sz w:val="32"/>
          <w:szCs w:val="28"/>
        </w:rPr>
        <w:t xml:space="preserve">( </w:t>
      </w:r>
      <w:proofErr w:type="gramEnd"/>
      <w:r w:rsidR="00444780">
        <w:rPr>
          <w:b/>
          <w:sz w:val="32"/>
          <w:szCs w:val="28"/>
        </w:rPr>
        <w:t>с 9 октября по 9 декабря 2015</w:t>
      </w:r>
      <w:r w:rsidR="001262F0">
        <w:rPr>
          <w:b/>
          <w:sz w:val="32"/>
          <w:szCs w:val="28"/>
        </w:rPr>
        <w:t>г.)</w:t>
      </w:r>
    </w:p>
    <w:p w:rsidR="00AB44B9" w:rsidRDefault="00AB44B9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AB44B9" w:rsidRDefault="00AB44B9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</w:p>
    <w:p w:rsidR="00444780" w:rsidRDefault="00444780" w:rsidP="0044478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ПОДГОТОВИЛИ УЧАЩИЕСЯ  4-5   КЛАССОВ </w:t>
      </w:r>
      <w:r w:rsidR="00AB44B9">
        <w:rPr>
          <w:b/>
          <w:sz w:val="32"/>
          <w:szCs w:val="28"/>
        </w:rPr>
        <w:t xml:space="preserve"> ПОД РУКОВОДСТВОМ УЧИТЕЛЯ</w:t>
      </w:r>
      <w:r>
        <w:rPr>
          <w:b/>
          <w:sz w:val="32"/>
          <w:szCs w:val="28"/>
        </w:rPr>
        <w:t xml:space="preserve"> НАЧАЛЬНЫХ КЛАССОВ  </w:t>
      </w:r>
    </w:p>
    <w:p w:rsidR="00444780" w:rsidRDefault="00444780" w:rsidP="0044478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ГАЙИРБЕКОВОЙ  МАККИ МАГОМЕДОВНЫ</w:t>
      </w:r>
    </w:p>
    <w:p w:rsidR="001262F0" w:rsidRDefault="00AB44B9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. </w:t>
      </w:r>
    </w:p>
    <w:p w:rsidR="00444780" w:rsidRDefault="001262F0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</w:t>
      </w:r>
      <w:r w:rsidR="00444780">
        <w:rPr>
          <w:b/>
          <w:sz w:val="32"/>
          <w:szCs w:val="28"/>
        </w:rPr>
        <w:t xml:space="preserve">                   2015 Г.</w:t>
      </w:r>
    </w:p>
    <w:p w:rsidR="00444780" w:rsidRDefault="00444780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</w:p>
    <w:p w:rsidR="00444780" w:rsidRDefault="00444780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</w:p>
    <w:p w:rsidR="00A14DC5" w:rsidRDefault="00444780" w:rsidP="001262F0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                              </w:t>
      </w:r>
      <w:r w:rsidR="00A400A7">
        <w:rPr>
          <w:b/>
          <w:sz w:val="32"/>
          <w:szCs w:val="28"/>
        </w:rPr>
        <w:t xml:space="preserve">   </w:t>
      </w:r>
      <w:r w:rsidR="001262F0">
        <w:rPr>
          <w:b/>
          <w:sz w:val="32"/>
          <w:szCs w:val="28"/>
        </w:rPr>
        <w:t xml:space="preserve">   </w:t>
      </w:r>
      <w:r w:rsidR="00A14DC5">
        <w:rPr>
          <w:b/>
          <w:sz w:val="32"/>
          <w:szCs w:val="28"/>
        </w:rPr>
        <w:t>Проект «Твори добро»</w:t>
      </w:r>
    </w:p>
    <w:p w:rsidR="00A14DC5" w:rsidRDefault="00A14DC5" w:rsidP="00B5215C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32"/>
          <w:szCs w:val="28"/>
        </w:rPr>
      </w:pPr>
    </w:p>
    <w:p w:rsidR="00832E53" w:rsidRPr="00B904B8" w:rsidRDefault="00444780" w:rsidP="001262F0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наши дни тема милосердия понемногу начинает теряться среди других тем, кажущихся более актуальными. </w:t>
      </w:r>
      <w:r w:rsidR="00A400A7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ужно научить детей быть милосердными, уметь сострадать и ценить такие человеческие качества, как доброта, дружба, человечность. Необходимо научить их простому человеческому общению, общению друг с другом. Да и сами мы, дети, в последнее время начали осознавать, что самым острым дефицитом стали человеческое тепло и забота о </w:t>
      </w:r>
      <w:proofErr w:type="gramStart"/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ближнем</w:t>
      </w:r>
      <w:proofErr w:type="gramEnd"/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именно поэтому мы чаще стали обращаться к словам: милосердие и добросердечность, отзывчивость и сострадание. 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E53" w:rsidRPr="00B904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Актуальность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проекта заключается в том, что в общ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естве, в котором мы 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живём, 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происходя</w:t>
      </w:r>
      <w:r w:rsidR="00A400A7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происходят</w:t>
      </w:r>
      <w:proofErr w:type="spellEnd"/>
      <w:proofErr w:type="gramEnd"/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перемены. На первое место выходят рыночные отношения, обесцениваются такие качества как патриотизм, честность, порядочность. Рассуждая об этом в начале учебного года, мы пришли к выводу, что всё-таки самое главное в человеке – это то, что делает его выше всего и всех – это добро и милосердие, которые являются основой основ.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больше мы сделаем добрых дел, тем больше нам воздастся и останется будущему поколению. Наш социальный проект направл</w:t>
      </w:r>
      <w:r w:rsidR="001262F0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 на формирование  нравственных    </w:t>
      </w:r>
      <w:r w:rsidR="00832E53"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качеств, без которых любой человек не может гармонично развиваться.</w:t>
      </w:r>
    </w:p>
    <w:p w:rsidR="00B5215C" w:rsidRPr="00B904B8" w:rsidRDefault="00B5215C" w:rsidP="00B521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ормирование у детей социально-нравственных ценностей, привлечение детей к значимой самостоятельной деятельности во благо других людей,  учиться совершать добрые поступки и дела в семье, школе, на улице.</w:t>
      </w:r>
    </w:p>
    <w:p w:rsidR="00832E53" w:rsidRPr="00B904B8" w:rsidRDefault="00B5215C" w:rsidP="00D956AD">
      <w:pPr>
        <w:pStyle w:val="a7"/>
        <w:shd w:val="clear" w:color="auto" w:fill="FFFFFF"/>
        <w:spacing w:before="0" w:beforeAutospacing="0" w:after="150" w:afterAutospacing="0"/>
        <w:rPr>
          <w:rFonts w:eastAsia="Calibri"/>
          <w:b/>
          <w:lang w:eastAsia="ar-SA"/>
        </w:rPr>
      </w:pPr>
      <w:r w:rsidRPr="00B904B8">
        <w:rPr>
          <w:rFonts w:eastAsia="Calibri"/>
          <w:b/>
          <w:lang w:eastAsia="ar-SA"/>
        </w:rPr>
        <w:t xml:space="preserve">Задачи: 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- Способствовать приобретению участниками проекта опыта сопричастности, сочувствия к чужой беде, милосердия, быть добрее друг к другу, не проходить мимо людей, зовущих на помощь.</w:t>
      </w:r>
    </w:p>
    <w:p w:rsidR="00B5215C" w:rsidRPr="00B904B8" w:rsidRDefault="00B5215C" w:rsidP="00B5215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обогатить эмоциональный мир школьников, укрепить знания о добре; </w:t>
      </w:r>
    </w:p>
    <w:p w:rsidR="00B5215C" w:rsidRPr="00B904B8" w:rsidRDefault="00B5215C" w:rsidP="00B5215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побуждать к желанию творить добрые дела бескорыстно и искренне: воспитывать уважение к людям старшего поколения, к детям, оказавшимся в трудной жизненной ситуации;</w:t>
      </w:r>
    </w:p>
    <w:p w:rsidR="00B5215C" w:rsidRPr="00B904B8" w:rsidRDefault="00A400A7" w:rsidP="00A400A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="00B5215C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осуществить запланированные добрые дела;</w:t>
      </w:r>
    </w:p>
    <w:p w:rsidR="00B5215C" w:rsidRPr="00B904B8" w:rsidRDefault="00B5215C" w:rsidP="00B5215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выявить личные изменения, появившиеся в результате реализации добрых дел.</w:t>
      </w:r>
    </w:p>
    <w:p w:rsidR="00B5215C" w:rsidRPr="00B904B8" w:rsidRDefault="00B5215C" w:rsidP="00B5215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Объект исследования</w:t>
      </w:r>
      <w:r w:rsidRPr="00B904B8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: поведение школьников.</w:t>
      </w:r>
    </w:p>
    <w:p w:rsidR="00B5215C" w:rsidRPr="00B904B8" w:rsidRDefault="00B5215C" w:rsidP="002C148C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 xml:space="preserve">Предмет исследования: </w:t>
      </w:r>
      <w:r w:rsidRPr="00B904B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добрые дела и поступки  школьников</w:t>
      </w:r>
    </w:p>
    <w:p w:rsidR="00B5215C" w:rsidRPr="00B904B8" w:rsidRDefault="00B5215C" w:rsidP="00B5215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Значимость проекта</w:t>
      </w:r>
      <w:r w:rsidR="00A400A7" w:rsidRPr="00B9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5215C" w:rsidRPr="00B904B8" w:rsidRDefault="00A400A7" w:rsidP="00B5215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B5215C"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сознанное желание ребят участвовать в социальной деятельности совместно с родителями и классным руководителем послужило «толчком» обсуждение понятия «доброта» на основе примеров из литературных произведений, собственных житейских ситуаций детей, выводы о том, что многие люди, а также природа нуждаются в помощи.</w:t>
      </w:r>
    </w:p>
    <w:p w:rsidR="00B5215C" w:rsidRPr="00B904B8" w:rsidRDefault="00B5215C" w:rsidP="00B5215C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Особенностью предлагаемого проекта является вовлечение всего классного коллектива в его реализацию через организацию деятельности  каждого ученика нашего класса.</w:t>
      </w:r>
    </w:p>
    <w:p w:rsidR="00B5215C" w:rsidRPr="00B904B8" w:rsidRDefault="00B5215C" w:rsidP="00A400A7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Участники проекта</w:t>
      </w:r>
      <w:r w:rsidR="00444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ученики  4-5 </w:t>
      </w:r>
      <w:r w:rsidR="00A400A7"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44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классов</w:t>
      </w:r>
      <w:r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5215C" w:rsidRPr="00B904B8" w:rsidRDefault="00444780" w:rsidP="00A400A7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Руководитель</w:t>
      </w:r>
      <w:r w:rsidR="00FC7D3C" w:rsidRPr="00B904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B5215C" w:rsidRPr="00B904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проекта</w:t>
      </w:r>
      <w:r w:rsidR="00B5215C"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A400A7" w:rsidRPr="00B904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начальных классов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Гайирбекова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Магомедовна.</w:t>
      </w:r>
    </w:p>
    <w:p w:rsidR="00B5215C" w:rsidRPr="00B904B8" w:rsidRDefault="00B5215C" w:rsidP="00B5215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Сроки реализации:</w:t>
      </w:r>
      <w:r w:rsidR="00A400A7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 месяц</w:t>
      </w:r>
      <w:r w:rsidR="00444780">
        <w:rPr>
          <w:rFonts w:ascii="Times New Roman" w:eastAsia="Calibri" w:hAnsi="Times New Roman" w:cs="Times New Roman"/>
          <w:sz w:val="24"/>
          <w:szCs w:val="24"/>
          <w:lang w:eastAsia="ar-SA"/>
        </w:rPr>
        <w:t>а (с 9 октября по 9 декабря 2015</w:t>
      </w:r>
      <w:r w:rsidR="00A400A7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г.)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 </w:t>
      </w:r>
    </w:p>
    <w:p w:rsidR="00B5215C" w:rsidRPr="00B904B8" w:rsidRDefault="00B5215C" w:rsidP="00B521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проекта:</w:t>
      </w:r>
    </w:p>
    <w:p w:rsidR="00B5215C" w:rsidRPr="00B904B8" w:rsidRDefault="00B5215C" w:rsidP="00B5215C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организованная деятельность с детьми;</w:t>
      </w:r>
    </w:p>
    <w:p w:rsidR="00B5215C" w:rsidRPr="00B904B8" w:rsidRDefault="00B5215C" w:rsidP="00B5215C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B5215C" w:rsidRPr="00B904B8" w:rsidRDefault="00B5215C" w:rsidP="00B5215C">
      <w:pPr>
        <w:numPr>
          <w:ilvl w:val="0"/>
          <w:numId w:val="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p w:rsidR="00B5215C" w:rsidRPr="00B904B8" w:rsidRDefault="00B5215C" w:rsidP="00B521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реализации проекта:</w:t>
      </w:r>
    </w:p>
    <w:p w:rsidR="00B5215C" w:rsidRPr="00B904B8" w:rsidRDefault="00B5215C" w:rsidP="00B5215C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фотовыставки «Наши добрые дела»;</w:t>
      </w:r>
    </w:p>
    <w:p w:rsidR="00B5215C" w:rsidRPr="00B904B8" w:rsidRDefault="00B5215C" w:rsidP="00B5215C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«</w:t>
      </w:r>
      <w:r w:rsidR="00D956AD"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</w:t>
      </w: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добрых дел»;</w:t>
      </w:r>
    </w:p>
    <w:p w:rsidR="00B5215C" w:rsidRPr="00B904B8" w:rsidRDefault="00D956AD" w:rsidP="00D956AD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</w:t>
      </w:r>
      <w:r w:rsidR="00E448FE"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альбома </w:t>
      </w:r>
      <w:r w:rsidR="00B5215C"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пословиц и поговорок о добре:</w:t>
      </w:r>
    </w:p>
    <w:p w:rsidR="00D956AD" w:rsidRPr="00B904B8" w:rsidRDefault="00B5215C" w:rsidP="00D956AD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памятки «Правила доброты»</w:t>
      </w:r>
    </w:p>
    <w:p w:rsidR="00B5215C" w:rsidRPr="00B904B8" w:rsidRDefault="00B5215C" w:rsidP="00D956AD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проекта.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 w:themeColor="text1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Этапы работы в проекте</w:t>
      </w: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 </w:t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</w:t>
      </w:r>
      <w:r w:rsidR="00800AB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 мы запланировали на 2 месяца</w:t>
      </w:r>
      <w:r w:rsidR="00746915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этап планирования </w:t>
      </w:r>
      <w:r w:rsidR="00FC7D3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Постановка цели и выработка задач, составление плана работ</w:t>
      </w:r>
      <w:r w:rsidR="00D956AD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ы. </w:t>
      </w: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инициативной группы.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этап корректирования планирования </w:t>
      </w:r>
      <w:r w:rsidR="00FC7D3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8FE" w:rsidRPr="00B904B8" w:rsidRDefault="00E448FE" w:rsidP="00E448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этап аналитический</w:t>
      </w:r>
      <w:r w:rsidR="00800ABC"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8FE" w:rsidRPr="00B904B8" w:rsidRDefault="0031275E" w:rsidP="00E448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Ожидаемый результат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Социальный проект «</w:t>
      </w:r>
      <w:r w:rsidR="00A14DC5" w:rsidRPr="00B904B8">
        <w:rPr>
          <w:b/>
          <w:color w:val="000000"/>
        </w:rPr>
        <w:t xml:space="preserve">Твори </w:t>
      </w:r>
      <w:r w:rsidRPr="00B904B8">
        <w:rPr>
          <w:b/>
          <w:color w:val="000000"/>
        </w:rPr>
        <w:t>добр</w:t>
      </w:r>
      <w:r w:rsidR="00A14DC5" w:rsidRPr="00B904B8">
        <w:rPr>
          <w:b/>
          <w:color w:val="000000"/>
        </w:rPr>
        <w:t>о</w:t>
      </w:r>
      <w:r w:rsidRPr="00B904B8">
        <w:rPr>
          <w:color w:val="000000"/>
        </w:rPr>
        <w:t>» способствует формированию добра и ответственности человека.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Главное его направление – это оказание помощи всем оказавшимся в трудной жизненной ситуации и нуждающимся в специальной поддержке и заботе.</w:t>
      </w:r>
    </w:p>
    <w:p w:rsidR="00D956AD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 xml:space="preserve">Проект призван не </w:t>
      </w:r>
      <w:proofErr w:type="gramStart"/>
      <w:r w:rsidRPr="00B904B8">
        <w:rPr>
          <w:color w:val="000000"/>
        </w:rPr>
        <w:t>проходить</w:t>
      </w:r>
      <w:proofErr w:type="gramEnd"/>
      <w:r w:rsidRPr="00B904B8">
        <w:rPr>
          <w:color w:val="000000"/>
        </w:rPr>
        <w:t xml:space="preserve"> мимо тех, кому трудно, делиться своим теплом с теми, кому его не хватает.</w:t>
      </w:r>
    </w:p>
    <w:p w:rsidR="00832E53" w:rsidRPr="00B904B8" w:rsidRDefault="00D956AD" w:rsidP="00D956AD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B904B8">
        <w:rPr>
          <w:color w:val="000000"/>
        </w:rPr>
        <w:t>Данный проект объединит вокруг себя детей и взрослых (учащихся, родителей, педагогов) и станет общим делом.</w:t>
      </w:r>
    </w:p>
    <w:p w:rsidR="007D2574" w:rsidRPr="00B904B8" w:rsidRDefault="00832E53" w:rsidP="007D2574">
      <w:pPr>
        <w:rPr>
          <w:rFonts w:ascii="Times New Roman" w:hAnsi="Times New Roman" w:cs="Times New Roman"/>
          <w:sz w:val="24"/>
          <w:szCs w:val="24"/>
        </w:rPr>
      </w:pPr>
      <w:r w:rsidRPr="00B90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746915" w:rsidRPr="00B904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5215C"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План добрых дел</w:t>
      </w:r>
      <w:r w:rsidR="00800ABC"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.</w:t>
      </w:r>
      <w:r w:rsidR="00E946FB" w:rsidRPr="00B904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</w:t>
      </w:r>
      <w:r w:rsidR="00E946FB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800"/>
        <w:gridCol w:w="4546"/>
        <w:gridCol w:w="2277"/>
        <w:gridCol w:w="2798"/>
      </w:tblGrid>
      <w:tr w:rsidR="007D2574" w:rsidRPr="00B904B8" w:rsidTr="007D2574">
        <w:tc>
          <w:tcPr>
            <w:tcW w:w="800" w:type="dxa"/>
          </w:tcPr>
          <w:p w:rsidR="007D2574" w:rsidRPr="00B904B8" w:rsidRDefault="007D2574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6" w:type="dxa"/>
          </w:tcPr>
          <w:p w:rsidR="007D2574" w:rsidRPr="00B904B8" w:rsidRDefault="007D2574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</w:t>
            </w:r>
          </w:p>
        </w:tc>
        <w:tc>
          <w:tcPr>
            <w:tcW w:w="2277" w:type="dxa"/>
          </w:tcPr>
          <w:p w:rsidR="007D2574" w:rsidRPr="00B904B8" w:rsidRDefault="007D2574" w:rsidP="007D25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7D2574" w:rsidRPr="00B904B8" w:rsidRDefault="007D2574" w:rsidP="007D25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798" w:type="dxa"/>
          </w:tcPr>
          <w:p w:rsidR="007D2574" w:rsidRPr="00B904B8" w:rsidRDefault="007D2574" w:rsidP="007D257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Планирование работы</w:t>
            </w:r>
          </w:p>
        </w:tc>
        <w:tc>
          <w:tcPr>
            <w:tcW w:w="2277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8" w:type="dxa"/>
          </w:tcPr>
          <w:p w:rsidR="00B904B8" w:rsidRPr="00B904B8" w:rsidRDefault="00B904B8" w:rsidP="0044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444780"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 w:rsidR="00444780"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 w:rsidR="00444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4780"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 w:rsidR="00444780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Классный час  « </w:t>
            </w:r>
            <w:r w:rsidRPr="00B904B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Доброта и милосердие вокруг нас»</w:t>
            </w:r>
          </w:p>
        </w:tc>
        <w:tc>
          <w:tcPr>
            <w:tcW w:w="2277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Выставка книг «Книги учат добру».</w:t>
            </w:r>
            <w:r w:rsidRPr="00B904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рисунков на тему «Доброта спасет мир»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Акция «Подари своё тепло», посещение    детского  сада</w:t>
            </w:r>
            <w:r w:rsidR="001E5C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оказание помощи в ремонте оборудования детской площадки.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6" w:type="dxa"/>
          </w:tcPr>
          <w:p w:rsidR="00B904B8" w:rsidRPr="00B904B8" w:rsidRDefault="00B904B8" w:rsidP="0031275E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Помощь престарелым людям.</w:t>
            </w:r>
            <w:r w:rsidRPr="00B904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(Оказание помощи по хозяйству одиноким пожилым людям.</w:t>
            </w:r>
            <w:proofErr w:type="gramEnd"/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90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оказывают помощь в укладке дров, уборки территории, вскопка огорода).</w:t>
            </w:r>
            <w:r w:rsidRPr="00B904B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Концертная программа ко дню матери с приглашением мам.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04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Акция «Покормите  птиц зимой!», изготовление и вывешивание кормушек для птиц.</w:t>
            </w:r>
          </w:p>
        </w:tc>
        <w:tc>
          <w:tcPr>
            <w:tcW w:w="2277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7D2574">
        <w:tc>
          <w:tcPr>
            <w:tcW w:w="800" w:type="dxa"/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6" w:type="dxa"/>
          </w:tcPr>
          <w:p w:rsidR="00B904B8" w:rsidRPr="00B904B8" w:rsidRDefault="00B904B8" w:rsidP="007D25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акции «</w:t>
            </w:r>
            <w:proofErr w:type="spellStart"/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Книжкина</w:t>
            </w:r>
            <w:proofErr w:type="spellEnd"/>
            <w:r w:rsidRPr="00B904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больница» (ремонт книг в библиотеке)</w:t>
            </w:r>
          </w:p>
        </w:tc>
        <w:tc>
          <w:tcPr>
            <w:tcW w:w="2277" w:type="dxa"/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B904B8">
        <w:trPr>
          <w:trHeight w:val="565"/>
        </w:trPr>
        <w:tc>
          <w:tcPr>
            <w:tcW w:w="800" w:type="dxa"/>
            <w:tcBorders>
              <w:bottom w:val="single" w:sz="4" w:space="0" w:color="auto"/>
            </w:tcBorders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B904B8" w:rsidRPr="00B904B8" w:rsidRDefault="00B904B8" w:rsidP="00B904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памятки «Правила доброты».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4B8" w:rsidRPr="00B904B8" w:rsidTr="00B904B8">
        <w:trPr>
          <w:trHeight w:val="856"/>
        </w:trPr>
        <w:tc>
          <w:tcPr>
            <w:tcW w:w="800" w:type="dxa"/>
            <w:tcBorders>
              <w:top w:val="single" w:sz="4" w:space="0" w:color="auto"/>
            </w:tcBorders>
          </w:tcPr>
          <w:p w:rsidR="00B904B8" w:rsidRPr="00B904B8" w:rsidRDefault="00B904B8" w:rsidP="007D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:rsidR="00B904B8" w:rsidRPr="00B904B8" w:rsidRDefault="00B904B8" w:rsidP="007D2574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04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Поведение итогов.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B904B8" w:rsidRPr="00B904B8" w:rsidRDefault="00B904B8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B904B8" w:rsidRPr="00B904B8" w:rsidRDefault="00444780">
            <w:pPr>
              <w:rPr>
                <w:sz w:val="24"/>
                <w:szCs w:val="24"/>
              </w:rPr>
            </w:pP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  <w:r w:rsidRPr="00B9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904B8" w:rsidRPr="00B904B8" w:rsidRDefault="00B904B8" w:rsidP="00B904B8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3A61" w:rsidRPr="00B904B8" w:rsidRDefault="00B904B8" w:rsidP="00B904B8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23A61"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Заключение</w:t>
      </w:r>
      <w:r w:rsidRPr="00B904B8">
        <w:rPr>
          <w:rFonts w:ascii="Times New Roman" w:eastAsia="Calibri" w:hAnsi="Times New Roman" w:cs="Times New Roman"/>
          <w:b/>
          <w:caps/>
          <w:sz w:val="24"/>
          <w:szCs w:val="24"/>
          <w:lang w:eastAsia="ar-SA"/>
        </w:rPr>
        <w:t>.</w:t>
      </w:r>
    </w:p>
    <w:p w:rsidR="00C23A61" w:rsidRPr="00B904B8" w:rsidRDefault="00E86886" w:rsidP="00B904B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A61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В ходе реализации проекта, нами были созданы следующие продукты:</w:t>
      </w:r>
    </w:p>
    <w:p w:rsidR="00C23A61" w:rsidRPr="00B904B8" w:rsidRDefault="00C23A61" w:rsidP="00A14D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сборник пословиц и поговорок о добре,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31275E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памятка «Правила доброты»</w:t>
      </w:r>
      <w:r w:rsidR="00B904B8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866A48" w:rsidRPr="00B904B8" w:rsidRDefault="00C23A61" w:rsidP="00A14DC5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   время реализации проекта </w:t>
      </w:r>
      <w:r w:rsidR="00866A48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мы провели много добрых дел</w:t>
      </w:r>
      <w:r w:rsidR="00B904B8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E86886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043366" w:rsidRPr="00B904B8" w:rsidRDefault="00043366" w:rsidP="00A14DC5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  <w:r w:rsidRPr="00B904B8">
        <w:rPr>
          <w:color w:val="000000" w:themeColor="text1"/>
        </w:rPr>
        <w:t>Под руководством учител</w:t>
      </w:r>
      <w:r w:rsidR="00B904B8" w:rsidRPr="00B904B8">
        <w:rPr>
          <w:color w:val="000000" w:themeColor="text1"/>
        </w:rPr>
        <w:t xml:space="preserve">я </w:t>
      </w:r>
      <w:r w:rsidRPr="00B904B8">
        <w:rPr>
          <w:color w:val="000000" w:themeColor="text1"/>
        </w:rPr>
        <w:t xml:space="preserve"> был   подготовлен  конце</w:t>
      </w:r>
      <w:proofErr w:type="gramStart"/>
      <w:r w:rsidRPr="00B904B8">
        <w:rPr>
          <w:color w:val="000000" w:themeColor="text1"/>
        </w:rPr>
        <w:t xml:space="preserve">рт </w:t>
      </w:r>
      <w:r w:rsidRPr="00B904B8">
        <w:rPr>
          <w:bCs/>
          <w:iCs/>
          <w:color w:val="000000"/>
          <w:shd w:val="clear" w:color="auto" w:fill="FFFFFF"/>
        </w:rPr>
        <w:t>с пр</w:t>
      </w:r>
      <w:proofErr w:type="gramEnd"/>
      <w:r w:rsidRPr="00B904B8">
        <w:rPr>
          <w:bCs/>
          <w:iCs/>
          <w:color w:val="000000"/>
          <w:shd w:val="clear" w:color="auto" w:fill="FFFFFF"/>
        </w:rPr>
        <w:t>иглашением</w:t>
      </w:r>
      <w:r w:rsidRPr="00B904B8">
        <w:rPr>
          <w:color w:val="000000"/>
        </w:rPr>
        <w:t xml:space="preserve">   педагогических работников, находящихся на заслуженном отдыхе</w:t>
      </w:r>
      <w:r w:rsidRPr="00B904B8">
        <w:rPr>
          <w:bCs/>
          <w:iCs/>
          <w:color w:val="000000"/>
          <w:shd w:val="clear" w:color="auto" w:fill="FFFFFF"/>
        </w:rPr>
        <w:t>.</w:t>
      </w:r>
      <w:r w:rsidRPr="00B904B8">
        <w:rPr>
          <w:color w:val="000000" w:themeColor="text1"/>
        </w:rPr>
        <w:t xml:space="preserve"> Неоднократно ходили в библиотеку </w:t>
      </w:r>
      <w:r w:rsidR="002C148C" w:rsidRPr="00B904B8">
        <w:rPr>
          <w:color w:val="000000" w:themeColor="text1"/>
        </w:rPr>
        <w:t xml:space="preserve"> и </w:t>
      </w:r>
      <w:r w:rsidRPr="00B904B8">
        <w:rPr>
          <w:color w:val="000000" w:themeColor="text1"/>
        </w:rPr>
        <w:t>ремонтировали книги</w:t>
      </w:r>
      <w:r w:rsidR="00B904B8" w:rsidRPr="00B904B8">
        <w:rPr>
          <w:color w:val="000000" w:themeColor="text1"/>
        </w:rPr>
        <w:t>, ходили в детский сад с выступлениями и подарками</w:t>
      </w:r>
      <w:r w:rsidRPr="00B904B8">
        <w:rPr>
          <w:color w:val="000000" w:themeColor="text1"/>
        </w:rPr>
        <w:t>.</w:t>
      </w:r>
      <w:r w:rsidR="002C148C" w:rsidRPr="00B904B8">
        <w:rPr>
          <w:rFonts w:eastAsia="Calibri"/>
          <w:lang w:eastAsia="ar-SA"/>
        </w:rPr>
        <w:t xml:space="preserve"> </w:t>
      </w:r>
    </w:p>
    <w:p w:rsidR="00C23A61" w:rsidRPr="00B904B8" w:rsidRDefault="00C23A61" w:rsidP="00B904B8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Но сказать, что мы закончили работать над проектом, мы не можем, так как на протяжении всей нашей жизни, каждый день и каждый час, мы сталкиваемся с необходимостью и желанием помогать людям. Мы решили,  что самое главное для нас это то, что мы: - научились быть внимательным </w:t>
      </w:r>
      <w:proofErr w:type="gramStart"/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к</w:t>
      </w:r>
      <w:proofErr w:type="gramEnd"/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ближним,  быть</w:t>
      </w:r>
      <w:r w:rsidR="00E946FB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добрым, вежливым,  быть ответственным, научились</w:t>
      </w:r>
      <w:r w:rsidR="00E946FB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сотрудничать.</w:t>
      </w:r>
    </w:p>
    <w:p w:rsidR="00C23A61" w:rsidRPr="00B904B8" w:rsidRDefault="00C23A61" w:rsidP="00A14D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И конечно, если каждый из нас, хотя бы в своей семье, будет это делать, то меньше будет обиженных людей, брошенных животных, плохого настроения, будет больше улыбок, счастья, да и мир будет добрее.</w:t>
      </w:r>
    </w:p>
    <w:p w:rsidR="00B5215C" w:rsidRPr="00B904B8" w:rsidRDefault="00B5215C" w:rsidP="00A14DC5">
      <w:pPr>
        <w:spacing w:after="0" w:line="360" w:lineRule="auto"/>
        <w:ind w:left="240" w:right="18" w:hanging="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использованной литературы:</w:t>
      </w:r>
    </w:p>
    <w:p w:rsidR="00B5215C" w:rsidRPr="00B904B8" w:rsidRDefault="002C148C" w:rsidP="00A14DC5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="00B5215C" w:rsidRPr="00B904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Лутошкин</w:t>
      </w:r>
      <w:proofErr w:type="spellEnd"/>
      <w:r w:rsidR="00B5215C" w:rsidRPr="00B904B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А.Н. Как вести за собой. Старшеклассникам об основах организаторской работы. – М., 1998.</w:t>
      </w:r>
    </w:p>
    <w:p w:rsidR="00B5215C" w:rsidRPr="00B904B8" w:rsidRDefault="002C148C" w:rsidP="00A14DC5">
      <w:pPr>
        <w:numPr>
          <w:ilvl w:val="0"/>
          <w:numId w:val="7"/>
        </w:numPr>
        <w:spacing w:after="0" w:line="360" w:lineRule="auto"/>
        <w:ind w:right="1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15C"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Т. В. Волкова,  «Наука быть человеком: материалы для классных часов. </w:t>
      </w:r>
    </w:p>
    <w:p w:rsidR="00B5215C" w:rsidRPr="00B904B8" w:rsidRDefault="00B5215C" w:rsidP="00A14DC5">
      <w:pPr>
        <w:pStyle w:val="a4"/>
        <w:suppressAutoHyphens/>
        <w:spacing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>в 1-4 классах», Волгоград: Учитель, 2007</w:t>
      </w:r>
    </w:p>
    <w:p w:rsidR="00B5215C" w:rsidRPr="00B904B8" w:rsidRDefault="002C148C" w:rsidP="00A14DC5">
      <w:pPr>
        <w:pStyle w:val="a4"/>
        <w:suppressAutoHyphens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904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5215C" w:rsidRDefault="001E5C8C" w:rsidP="00A14DC5">
      <w:pPr>
        <w:spacing w:line="360" w:lineRule="auto"/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475095" cy="4856480"/>
            <wp:effectExtent l="19050" t="0" r="1905" b="0"/>
            <wp:docPr id="4" name="Рисунок 2" descr="C:\Users\1\Desktop\IMG-201903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320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3F4" w:rsidRPr="007D2574" w:rsidRDefault="00832E53" w:rsidP="00A14D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 </w:t>
      </w:r>
      <w:r w:rsidR="001E5C8C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475095" cy="4856480"/>
            <wp:effectExtent l="19050" t="0" r="1905" b="0"/>
            <wp:docPr id="3" name="Рисунок 3" descr="C:\Users\1\Desktop\IMG-201903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0320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3F4" w:rsidRPr="007D2574" w:rsidSect="001262F0">
      <w:headerReference w:type="default" r:id="rId10"/>
      <w:pgSz w:w="11906" w:h="16838"/>
      <w:pgMar w:top="1134" w:right="567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62" w:rsidRDefault="00940362" w:rsidP="002B7337">
      <w:pPr>
        <w:spacing w:after="0" w:line="240" w:lineRule="auto"/>
      </w:pPr>
      <w:r>
        <w:separator/>
      </w:r>
    </w:p>
  </w:endnote>
  <w:endnote w:type="continuationSeparator" w:id="1">
    <w:p w:rsidR="00940362" w:rsidRDefault="00940362" w:rsidP="002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62" w:rsidRDefault="00940362" w:rsidP="002B7337">
      <w:pPr>
        <w:spacing w:after="0" w:line="240" w:lineRule="auto"/>
      </w:pPr>
      <w:r>
        <w:separator/>
      </w:r>
    </w:p>
  </w:footnote>
  <w:footnote w:type="continuationSeparator" w:id="1">
    <w:p w:rsidR="00940362" w:rsidRDefault="00940362" w:rsidP="002B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990488"/>
      <w:docPartObj>
        <w:docPartGallery w:val="Page Numbers (Top of Page)"/>
        <w:docPartUnique/>
      </w:docPartObj>
    </w:sdtPr>
    <w:sdtContent>
      <w:p w:rsidR="00B904B8" w:rsidRDefault="00235493">
        <w:pPr>
          <w:pStyle w:val="a5"/>
          <w:jc w:val="right"/>
        </w:pPr>
        <w:fldSimple w:instr="PAGE   \* MERGEFORMAT">
          <w:r w:rsidR="00444780">
            <w:rPr>
              <w:noProof/>
            </w:rPr>
            <w:t>4</w:t>
          </w:r>
        </w:fldSimple>
      </w:p>
    </w:sdtContent>
  </w:sdt>
  <w:p w:rsidR="00B904B8" w:rsidRDefault="00B904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2692464"/>
    <w:multiLevelType w:val="multilevel"/>
    <w:tmpl w:val="38E0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069E3"/>
    <w:multiLevelType w:val="multilevel"/>
    <w:tmpl w:val="9A8219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83441"/>
    <w:multiLevelType w:val="multilevel"/>
    <w:tmpl w:val="837488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35960"/>
    <w:multiLevelType w:val="hybridMultilevel"/>
    <w:tmpl w:val="C8D8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C771D"/>
    <w:multiLevelType w:val="multilevel"/>
    <w:tmpl w:val="43407A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C23FE"/>
    <w:multiLevelType w:val="hybridMultilevel"/>
    <w:tmpl w:val="0AEA2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D26D9"/>
    <w:multiLevelType w:val="hybridMultilevel"/>
    <w:tmpl w:val="CC186FAC"/>
    <w:lvl w:ilvl="0" w:tplc="0DEEB4B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65995996"/>
    <w:multiLevelType w:val="multilevel"/>
    <w:tmpl w:val="52AC05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15C"/>
    <w:rsid w:val="00043366"/>
    <w:rsid w:val="000F22D5"/>
    <w:rsid w:val="001262F0"/>
    <w:rsid w:val="001E5C8C"/>
    <w:rsid w:val="00235493"/>
    <w:rsid w:val="002B7337"/>
    <w:rsid w:val="002C148C"/>
    <w:rsid w:val="002D3979"/>
    <w:rsid w:val="0031275E"/>
    <w:rsid w:val="00321A1F"/>
    <w:rsid w:val="00444780"/>
    <w:rsid w:val="00650E83"/>
    <w:rsid w:val="006C72A4"/>
    <w:rsid w:val="00746915"/>
    <w:rsid w:val="007D2574"/>
    <w:rsid w:val="00800ABC"/>
    <w:rsid w:val="00832E53"/>
    <w:rsid w:val="00863485"/>
    <w:rsid w:val="00866A48"/>
    <w:rsid w:val="00930B88"/>
    <w:rsid w:val="00940362"/>
    <w:rsid w:val="00A14DC5"/>
    <w:rsid w:val="00A400A7"/>
    <w:rsid w:val="00A638A1"/>
    <w:rsid w:val="00AB44B9"/>
    <w:rsid w:val="00B5215C"/>
    <w:rsid w:val="00B904B8"/>
    <w:rsid w:val="00C23A61"/>
    <w:rsid w:val="00D109D7"/>
    <w:rsid w:val="00D956AD"/>
    <w:rsid w:val="00E448FE"/>
    <w:rsid w:val="00E86886"/>
    <w:rsid w:val="00E946FB"/>
    <w:rsid w:val="00F243F4"/>
    <w:rsid w:val="00FA6117"/>
    <w:rsid w:val="00FC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215C"/>
  </w:style>
  <w:style w:type="character" w:styleId="a3">
    <w:name w:val="Hyperlink"/>
    <w:basedOn w:val="a0"/>
    <w:uiPriority w:val="99"/>
    <w:semiHidden/>
    <w:unhideWhenUsed/>
    <w:rsid w:val="00B521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21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15C"/>
  </w:style>
  <w:style w:type="paragraph" w:styleId="a7">
    <w:name w:val="Normal (Web)"/>
    <w:basedOn w:val="a"/>
    <w:uiPriority w:val="99"/>
    <w:unhideWhenUsed/>
    <w:rsid w:val="00B5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5215C"/>
    <w:rPr>
      <w:i/>
      <w:iCs/>
    </w:rPr>
  </w:style>
  <w:style w:type="table" w:styleId="a9">
    <w:name w:val="Table Grid"/>
    <w:basedOn w:val="a1"/>
    <w:uiPriority w:val="59"/>
    <w:rsid w:val="00A6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B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</dc:creator>
  <cp:lastModifiedBy>1</cp:lastModifiedBy>
  <cp:revision>6</cp:revision>
  <cp:lastPrinted>2019-09-01T11:26:00Z</cp:lastPrinted>
  <dcterms:created xsi:type="dcterms:W3CDTF">2018-12-12T16:03:00Z</dcterms:created>
  <dcterms:modified xsi:type="dcterms:W3CDTF">2019-09-01T11:27:00Z</dcterms:modified>
</cp:coreProperties>
</file>