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726" w:rsidRPr="004309EF" w:rsidRDefault="00AF0726" w:rsidP="00576669">
      <w:pPr>
        <w:rPr>
          <w:sz w:val="16"/>
          <w:szCs w:val="16"/>
        </w:rPr>
      </w:pPr>
    </w:p>
    <w:p w:rsidR="00576669" w:rsidRDefault="00576669" w:rsidP="00576669">
      <w:pPr>
        <w:spacing w:after="0"/>
        <w:jc w:val="center"/>
        <w:rPr>
          <w:b/>
          <w:sz w:val="48"/>
          <w:szCs w:val="48"/>
        </w:rPr>
      </w:pPr>
      <w:r w:rsidRPr="0016613D">
        <w:rPr>
          <w:b/>
          <w:sz w:val="48"/>
          <w:szCs w:val="48"/>
        </w:rPr>
        <w:t>МКОУ «</w:t>
      </w:r>
      <w:proofErr w:type="gramStart"/>
      <w:r w:rsidRPr="0016613D">
        <w:rPr>
          <w:b/>
          <w:sz w:val="48"/>
          <w:szCs w:val="48"/>
        </w:rPr>
        <w:t>Андийская</w:t>
      </w:r>
      <w:proofErr w:type="gramEnd"/>
      <w:r w:rsidRPr="0016613D">
        <w:rPr>
          <w:b/>
          <w:sz w:val="48"/>
          <w:szCs w:val="48"/>
        </w:rPr>
        <w:t xml:space="preserve"> СОШ №1» Ботлихского района</w:t>
      </w:r>
    </w:p>
    <w:p w:rsidR="00576669" w:rsidRDefault="00576669" w:rsidP="00576669">
      <w:pPr>
        <w:spacing w:after="0"/>
        <w:jc w:val="center"/>
        <w:rPr>
          <w:b/>
          <w:sz w:val="48"/>
          <w:szCs w:val="48"/>
        </w:rPr>
      </w:pPr>
    </w:p>
    <w:p w:rsidR="00576669" w:rsidRDefault="00576669" w:rsidP="00576669">
      <w:pPr>
        <w:spacing w:after="0"/>
        <w:jc w:val="center"/>
        <w:rPr>
          <w:b/>
          <w:sz w:val="48"/>
          <w:szCs w:val="48"/>
        </w:rPr>
      </w:pPr>
    </w:p>
    <w:p w:rsidR="00576669" w:rsidRDefault="00576669" w:rsidP="00576669">
      <w:pPr>
        <w:spacing w:after="0"/>
        <w:jc w:val="center"/>
        <w:rPr>
          <w:b/>
          <w:sz w:val="48"/>
          <w:szCs w:val="48"/>
        </w:rPr>
      </w:pPr>
    </w:p>
    <w:p w:rsidR="00576669" w:rsidRDefault="00576669" w:rsidP="00576669">
      <w:pPr>
        <w:spacing w:after="0"/>
        <w:jc w:val="center"/>
        <w:rPr>
          <w:b/>
          <w:sz w:val="48"/>
          <w:szCs w:val="48"/>
        </w:rPr>
      </w:pPr>
    </w:p>
    <w:p w:rsidR="00576669" w:rsidRDefault="00576669" w:rsidP="00576669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Доклад на тему:</w:t>
      </w:r>
    </w:p>
    <w:p w:rsidR="00576669" w:rsidRPr="00A75160" w:rsidRDefault="00576669" w:rsidP="00576669">
      <w:pPr>
        <w:jc w:val="center"/>
        <w:rPr>
          <w:b/>
          <w:sz w:val="32"/>
          <w:szCs w:val="32"/>
        </w:rPr>
      </w:pPr>
      <w:r>
        <w:rPr>
          <w:b/>
          <w:sz w:val="72"/>
          <w:szCs w:val="72"/>
        </w:rPr>
        <w:t xml:space="preserve">  «</w:t>
      </w:r>
      <w:r w:rsidRPr="00576669">
        <w:rPr>
          <w:rFonts w:eastAsia="Times New Roman"/>
          <w:b/>
          <w:bCs/>
          <w:color w:val="000000"/>
          <w:sz w:val="56"/>
          <w:szCs w:val="56"/>
          <w:lang w:eastAsia="ru-RU"/>
        </w:rPr>
        <w:t>Применение  современных педагогических технологий на уроках в начальной школе»</w:t>
      </w:r>
      <w:r w:rsidRPr="00A75160">
        <w:rPr>
          <w:rFonts w:eastAsia="Times New Roman"/>
          <w:b/>
          <w:bCs/>
          <w:color w:val="000000"/>
          <w:sz w:val="32"/>
          <w:szCs w:val="32"/>
          <w:lang w:eastAsia="ru-RU"/>
        </w:rPr>
        <w:t>.</w:t>
      </w:r>
    </w:p>
    <w:p w:rsidR="00576669" w:rsidRDefault="00576669" w:rsidP="00576669">
      <w:pPr>
        <w:jc w:val="center"/>
        <w:rPr>
          <w:sz w:val="72"/>
          <w:szCs w:val="72"/>
        </w:rPr>
      </w:pPr>
    </w:p>
    <w:p w:rsidR="00576669" w:rsidRDefault="00576669" w:rsidP="00576669">
      <w:pPr>
        <w:spacing w:after="0"/>
        <w:jc w:val="center"/>
        <w:rPr>
          <w:b/>
          <w:sz w:val="56"/>
          <w:szCs w:val="56"/>
        </w:rPr>
      </w:pPr>
    </w:p>
    <w:p w:rsidR="00576669" w:rsidRDefault="00576669" w:rsidP="00576669">
      <w:pPr>
        <w:spacing w:after="0"/>
        <w:jc w:val="center"/>
        <w:rPr>
          <w:b/>
          <w:sz w:val="56"/>
          <w:szCs w:val="56"/>
        </w:rPr>
      </w:pPr>
    </w:p>
    <w:p w:rsidR="00576669" w:rsidRDefault="00576669" w:rsidP="00576669">
      <w:pPr>
        <w:spacing w:after="0"/>
        <w:jc w:val="center"/>
        <w:rPr>
          <w:b/>
          <w:sz w:val="56"/>
          <w:szCs w:val="56"/>
        </w:rPr>
      </w:pPr>
    </w:p>
    <w:p w:rsidR="00576669" w:rsidRPr="0016613D" w:rsidRDefault="00576669" w:rsidP="00576669">
      <w:pPr>
        <w:spacing w:after="0"/>
        <w:jc w:val="center"/>
        <w:rPr>
          <w:b/>
          <w:sz w:val="56"/>
          <w:szCs w:val="56"/>
        </w:rPr>
      </w:pPr>
    </w:p>
    <w:p w:rsidR="00576669" w:rsidRDefault="00576669" w:rsidP="00576669">
      <w:pPr>
        <w:spacing w:after="0"/>
        <w:jc w:val="center"/>
        <w:rPr>
          <w:b/>
          <w:sz w:val="56"/>
          <w:szCs w:val="56"/>
        </w:rPr>
      </w:pPr>
      <w:r w:rsidRPr="0016613D">
        <w:rPr>
          <w:b/>
          <w:sz w:val="48"/>
          <w:szCs w:val="48"/>
        </w:rPr>
        <w:t>Подготовила учитель начальных классов</w:t>
      </w:r>
      <w:r>
        <w:rPr>
          <w:b/>
          <w:sz w:val="56"/>
          <w:szCs w:val="56"/>
        </w:rPr>
        <w:t xml:space="preserve">  </w:t>
      </w:r>
    </w:p>
    <w:p w:rsidR="00576669" w:rsidRDefault="00576669" w:rsidP="00576669">
      <w:pPr>
        <w:spacing w:after="0"/>
        <w:jc w:val="center"/>
        <w:rPr>
          <w:b/>
          <w:sz w:val="56"/>
          <w:szCs w:val="56"/>
        </w:rPr>
      </w:pPr>
      <w:proofErr w:type="spellStart"/>
      <w:r>
        <w:rPr>
          <w:b/>
          <w:sz w:val="56"/>
          <w:szCs w:val="56"/>
        </w:rPr>
        <w:t>Назирова</w:t>
      </w:r>
      <w:proofErr w:type="spellEnd"/>
      <w:r>
        <w:rPr>
          <w:b/>
          <w:sz w:val="56"/>
          <w:szCs w:val="56"/>
        </w:rPr>
        <w:t xml:space="preserve"> </w:t>
      </w:r>
      <w:proofErr w:type="spellStart"/>
      <w:r>
        <w:rPr>
          <w:b/>
          <w:sz w:val="56"/>
          <w:szCs w:val="56"/>
        </w:rPr>
        <w:t>Батули</w:t>
      </w:r>
      <w:proofErr w:type="spellEnd"/>
      <w:r>
        <w:rPr>
          <w:b/>
          <w:sz w:val="56"/>
          <w:szCs w:val="56"/>
        </w:rPr>
        <w:t xml:space="preserve"> Магомедовна.</w:t>
      </w:r>
    </w:p>
    <w:p w:rsidR="00A75160" w:rsidRDefault="00A75160" w:rsidP="00A75160">
      <w:pPr>
        <w:jc w:val="center"/>
        <w:rPr>
          <w:sz w:val="20"/>
          <w:szCs w:val="20"/>
        </w:rPr>
      </w:pPr>
    </w:p>
    <w:p w:rsidR="00A75160" w:rsidRDefault="00A75160" w:rsidP="00A75160">
      <w:pPr>
        <w:jc w:val="center"/>
        <w:rPr>
          <w:sz w:val="20"/>
          <w:szCs w:val="20"/>
        </w:rPr>
      </w:pPr>
    </w:p>
    <w:p w:rsidR="00A75160" w:rsidRDefault="00A75160" w:rsidP="00A75160">
      <w:pPr>
        <w:jc w:val="center"/>
        <w:rPr>
          <w:sz w:val="20"/>
          <w:szCs w:val="20"/>
        </w:rPr>
      </w:pPr>
    </w:p>
    <w:p w:rsidR="008C2D29" w:rsidRPr="00D978C2" w:rsidRDefault="00827B99" w:rsidP="008C2D29">
      <w:pPr>
        <w:spacing w:after="0" w:line="240" w:lineRule="auto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>
        <w:rPr>
          <w:b/>
          <w:sz w:val="32"/>
          <w:szCs w:val="32"/>
        </w:rPr>
        <w:t xml:space="preserve">     </w:t>
      </w:r>
      <w:r w:rsidR="00942D0A" w:rsidRPr="00D978C2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Сегодня в школьном образовании происходят значительные перемены, </w:t>
      </w:r>
      <w:r w:rsidR="009D146D" w:rsidRPr="00D978C2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охватывающие </w:t>
      </w:r>
      <w:r w:rsidR="00942D0A" w:rsidRPr="00D978C2">
        <w:rPr>
          <w:rFonts w:eastAsia="Times New Roman"/>
          <w:color w:val="000000"/>
          <w:spacing w:val="0"/>
          <w:sz w:val="24"/>
          <w:szCs w:val="24"/>
          <w:lang w:eastAsia="ru-RU"/>
        </w:rPr>
        <w:t>практически все стороны педагогического про</w:t>
      </w:r>
      <w:r w:rsidR="009D146D" w:rsidRPr="00D978C2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цесса, который  реализовывается в сотрудничестве. Успешное сотрудничество возможно только при условии возникновения познавательных мотивов. Личный интерес обучающегося – также  важный фактор процесса образования. </w:t>
      </w:r>
    </w:p>
    <w:p w:rsidR="00686209" w:rsidRPr="00D978C2" w:rsidRDefault="008C2D29" w:rsidP="00686209">
      <w:pPr>
        <w:spacing w:after="0" w:line="240" w:lineRule="auto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D978C2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      Применение</w:t>
      </w:r>
      <w:r w:rsidR="009D146D" w:rsidRPr="00D978C2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 современных образовательных технологий обучения и воспитания</w:t>
      </w:r>
      <w:r w:rsidRPr="00D978C2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 позволяет не только рассматривать процесс обучения с новой точки зрения, но и  осваивать психологические механизмы формирования личности учащихся. </w:t>
      </w:r>
    </w:p>
    <w:p w:rsidR="006F2A58" w:rsidRPr="00D978C2" w:rsidRDefault="008C2D29" w:rsidP="00686209">
      <w:pPr>
        <w:spacing w:after="0" w:line="240" w:lineRule="auto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D978C2">
        <w:rPr>
          <w:rFonts w:eastAsia="Times New Roman"/>
          <w:b/>
          <w:color w:val="000000"/>
          <w:spacing w:val="0"/>
          <w:sz w:val="24"/>
          <w:szCs w:val="24"/>
          <w:lang w:eastAsia="ru-RU"/>
        </w:rPr>
        <w:t>Педагогическая технология</w:t>
      </w:r>
      <w:r w:rsidRPr="00D978C2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 – проектирование учебного процесса, основанное на использовании совокупности методов, приёмов и форм организации обучения и учебной деятельности, повышающих эффективность обучения, применение которых имеет чётко заданный результат.</w:t>
      </w:r>
    </w:p>
    <w:p w:rsidR="00942D0A" w:rsidRPr="00D978C2" w:rsidRDefault="00942D0A" w:rsidP="00686209">
      <w:pPr>
        <w:spacing w:after="0" w:line="240" w:lineRule="auto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D978C2">
        <w:rPr>
          <w:rFonts w:eastAsia="Times New Roman"/>
          <w:color w:val="000000"/>
          <w:spacing w:val="0"/>
          <w:sz w:val="24"/>
          <w:szCs w:val="24"/>
          <w:lang w:eastAsia="ru-RU"/>
        </w:rPr>
        <w:t>Для повышения эффективности образовательного</w:t>
      </w:r>
      <w:r w:rsidR="00686209" w:rsidRPr="00D978C2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 процесса  </w:t>
      </w:r>
      <w:r w:rsidRPr="00D978C2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в начальной школе, использую следующие </w:t>
      </w:r>
      <w:r w:rsidRPr="00D978C2">
        <w:rPr>
          <w:rFonts w:eastAsia="Times New Roman"/>
          <w:b/>
          <w:color w:val="000000"/>
          <w:spacing w:val="0"/>
          <w:sz w:val="24"/>
          <w:szCs w:val="24"/>
          <w:lang w:eastAsia="ru-RU"/>
        </w:rPr>
        <w:t>современные образовательные технологии</w:t>
      </w:r>
      <w:r w:rsidRPr="00D978C2">
        <w:rPr>
          <w:rFonts w:eastAsia="Times New Roman"/>
          <w:color w:val="000000"/>
          <w:spacing w:val="0"/>
          <w:sz w:val="24"/>
          <w:szCs w:val="24"/>
          <w:lang w:eastAsia="ru-RU"/>
        </w:rPr>
        <w:t>:</w:t>
      </w:r>
    </w:p>
    <w:p w:rsidR="009D146D" w:rsidRDefault="009D146D" w:rsidP="00930AEC">
      <w:pPr>
        <w:spacing w:after="0" w:line="240" w:lineRule="auto"/>
        <w:ind w:firstLine="142"/>
        <w:rPr>
          <w:rFonts w:eastAsia="Times New Roman"/>
          <w:b/>
          <w:bCs/>
          <w:color w:val="000000"/>
          <w:spacing w:val="0"/>
          <w:sz w:val="24"/>
          <w:szCs w:val="24"/>
          <w:lang w:eastAsia="ru-RU"/>
        </w:rPr>
      </w:pPr>
    </w:p>
    <w:p w:rsidR="00942D0A" w:rsidRPr="00B10C0C" w:rsidRDefault="00942D0A" w:rsidP="00930AEC">
      <w:pPr>
        <w:spacing w:after="0" w:line="240" w:lineRule="auto"/>
        <w:ind w:firstLine="142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b/>
          <w:bCs/>
          <w:color w:val="000000"/>
          <w:spacing w:val="0"/>
          <w:sz w:val="24"/>
          <w:szCs w:val="24"/>
          <w:lang w:eastAsia="ru-RU"/>
        </w:rPr>
        <w:t>1. Технология проблемного обучения</w:t>
      </w:r>
    </w:p>
    <w:p w:rsidR="00942D0A" w:rsidRDefault="00942D0A" w:rsidP="00930AEC">
      <w:pPr>
        <w:spacing w:after="0" w:line="240" w:lineRule="auto"/>
        <w:ind w:firstLine="709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Её</w:t>
      </w:r>
      <w:r w:rsidRPr="00B10C0C">
        <w:rPr>
          <w:rFonts w:eastAsia="Times New Roman"/>
          <w:b/>
          <w:bCs/>
          <w:color w:val="000000"/>
          <w:spacing w:val="0"/>
          <w:sz w:val="24"/>
          <w:szCs w:val="24"/>
          <w:lang w:eastAsia="ru-RU"/>
        </w:rPr>
        <w:t> </w:t>
      </w: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актуальность определяется развитием высокого уровня мотивации к учебной деятельности, активизации познавательных интересов учащихся, что становится возможным при разрешении возникающих противоречий, создании проблемных ситуаций на уроке. Преодолевая посильные трудности учащиеся испытывают постоянную потребность в овладении новыми знаниями, новыми способами действий, умениями и навыками. </w:t>
      </w:r>
    </w:p>
    <w:p w:rsidR="00607FF7" w:rsidRDefault="00607FF7" w:rsidP="00930AEC">
      <w:pPr>
        <w:spacing w:after="0" w:line="240" w:lineRule="auto"/>
        <w:rPr>
          <w:rFonts w:eastAsia="Times New Roman"/>
          <w:i/>
          <w:color w:val="000000"/>
          <w:spacing w:val="0"/>
          <w:sz w:val="24"/>
          <w:szCs w:val="24"/>
          <w:lang w:eastAsia="ru-RU"/>
        </w:rPr>
      </w:pPr>
    </w:p>
    <w:p w:rsidR="00942D0A" w:rsidRDefault="00D978C2" w:rsidP="00930AEC">
      <w:pPr>
        <w:spacing w:after="0" w:line="240" w:lineRule="auto"/>
        <w:rPr>
          <w:rFonts w:eastAsia="Times New Roman"/>
          <w:i/>
          <w:color w:val="000000"/>
          <w:spacing w:val="0"/>
          <w:sz w:val="24"/>
          <w:szCs w:val="24"/>
          <w:lang w:eastAsia="ru-RU"/>
        </w:rPr>
      </w:pPr>
      <w:r w:rsidRPr="008B144E">
        <w:rPr>
          <w:rFonts w:eastAsia="Times New Roman"/>
          <w:i/>
          <w:color w:val="000000"/>
          <w:spacing w:val="0"/>
          <w:sz w:val="24"/>
          <w:szCs w:val="24"/>
          <w:lang w:eastAsia="ru-RU"/>
        </w:rPr>
        <w:t xml:space="preserve">Слова Конфуция   </w:t>
      </w:r>
      <w:r w:rsidR="00942D0A" w:rsidRPr="008B144E">
        <w:rPr>
          <w:rFonts w:eastAsia="Times New Roman"/>
          <w:i/>
          <w:color w:val="000000"/>
          <w:spacing w:val="0"/>
          <w:sz w:val="24"/>
          <w:szCs w:val="24"/>
          <w:lang w:eastAsia="ru-RU"/>
        </w:rPr>
        <w:t>"Скажи мне, и я забуду. </w:t>
      </w:r>
      <w:r w:rsidR="00942D0A" w:rsidRPr="008B144E">
        <w:rPr>
          <w:rFonts w:eastAsia="Times New Roman"/>
          <w:i/>
          <w:color w:val="000000"/>
          <w:spacing w:val="0"/>
          <w:sz w:val="24"/>
          <w:szCs w:val="24"/>
          <w:lang w:eastAsia="ru-RU"/>
        </w:rPr>
        <w:br/>
        <w:t>Покажи мне, – я смогу запомнить. </w:t>
      </w:r>
      <w:r w:rsidR="00942D0A" w:rsidRPr="008B144E">
        <w:rPr>
          <w:rFonts w:eastAsia="Times New Roman"/>
          <w:i/>
          <w:color w:val="000000"/>
          <w:spacing w:val="0"/>
          <w:sz w:val="24"/>
          <w:szCs w:val="24"/>
          <w:lang w:eastAsia="ru-RU"/>
        </w:rPr>
        <w:br/>
        <w:t>Позволь мне это сделать самому,</w:t>
      </w:r>
      <w:r w:rsidR="00942D0A" w:rsidRPr="008B144E">
        <w:rPr>
          <w:rFonts w:eastAsia="Times New Roman"/>
          <w:i/>
          <w:color w:val="000000"/>
          <w:spacing w:val="0"/>
          <w:sz w:val="24"/>
          <w:szCs w:val="24"/>
          <w:lang w:eastAsia="ru-RU"/>
        </w:rPr>
        <w:br/>
        <w:t>и я научусь".</w:t>
      </w:r>
    </w:p>
    <w:p w:rsidR="00607FF7" w:rsidRPr="008B144E" w:rsidRDefault="00607FF7" w:rsidP="00930AEC">
      <w:pPr>
        <w:spacing w:after="0" w:line="240" w:lineRule="auto"/>
        <w:rPr>
          <w:rFonts w:eastAsia="Times New Roman"/>
          <w:i/>
          <w:color w:val="000000"/>
          <w:spacing w:val="0"/>
          <w:sz w:val="24"/>
          <w:szCs w:val="24"/>
          <w:lang w:eastAsia="ru-RU"/>
        </w:rPr>
      </w:pPr>
    </w:p>
    <w:p w:rsidR="00E27796" w:rsidRPr="00B10C0C" w:rsidRDefault="008B144E" w:rsidP="00930AEC">
      <w:pPr>
        <w:spacing w:after="0" w:line="240" w:lineRule="auto"/>
        <w:ind w:firstLine="567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Эта технология привлекательна  </w:t>
      </w:r>
      <w:r w:rsidR="00E27796"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 новыми возможностями построения любого урока, гд</w:t>
      </w:r>
      <w:r>
        <w:rPr>
          <w:rFonts w:eastAsia="Times New Roman"/>
          <w:color w:val="000000"/>
          <w:spacing w:val="0"/>
          <w:sz w:val="24"/>
          <w:szCs w:val="24"/>
          <w:lang w:eastAsia="ru-RU"/>
        </w:rPr>
        <w:t>е у</w:t>
      </w:r>
      <w:r w:rsidR="00E27796"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чебная деятельность становится творческой. Дети лучше усваивают не то, что п</w:t>
      </w:r>
      <w:r w:rsidR="00607FF7">
        <w:rPr>
          <w:rFonts w:eastAsia="Times New Roman"/>
          <w:color w:val="000000"/>
          <w:spacing w:val="0"/>
          <w:sz w:val="24"/>
          <w:szCs w:val="24"/>
          <w:lang w:eastAsia="ru-RU"/>
        </w:rPr>
        <w:t>олучат в готовом виде</w:t>
      </w:r>
      <w:r w:rsidR="00E27796"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, а то, что открыли сами и выразили по-своему. Технология проблемного диалога универсальна, так как применима к любому предметному содержанию</w:t>
      </w:r>
      <w:r w:rsidR="004A4911">
        <w:rPr>
          <w:rFonts w:eastAsia="Times New Roman"/>
          <w:color w:val="000000"/>
          <w:spacing w:val="0"/>
          <w:sz w:val="24"/>
          <w:szCs w:val="24"/>
          <w:lang w:eastAsia="ru-RU"/>
        </w:rPr>
        <w:t>.</w:t>
      </w:r>
    </w:p>
    <w:p w:rsidR="00E27796" w:rsidRPr="00B10C0C" w:rsidRDefault="00E27796" w:rsidP="00930AEC">
      <w:pPr>
        <w:pStyle w:val="a3"/>
        <w:spacing w:before="0" w:beforeAutospacing="0" w:after="0" w:afterAutospacing="0"/>
        <w:ind w:firstLine="426"/>
        <w:jc w:val="both"/>
        <w:rPr>
          <w:b/>
          <w:color w:val="000000"/>
        </w:rPr>
      </w:pPr>
      <w:r w:rsidRPr="00B10C0C">
        <w:rPr>
          <w:rStyle w:val="a4"/>
          <w:b w:val="0"/>
          <w:color w:val="000000"/>
          <w:bdr w:val="none" w:sz="0" w:space="0" w:color="auto" w:frame="1"/>
        </w:rPr>
        <w:t>Технологию проблемного обучения</w:t>
      </w:r>
      <w:r w:rsidR="00EF5BDF">
        <w:rPr>
          <w:rStyle w:val="a4"/>
          <w:b w:val="0"/>
          <w:color w:val="000000"/>
          <w:bdr w:val="none" w:sz="0" w:space="0" w:color="auto" w:frame="1"/>
        </w:rPr>
        <w:t xml:space="preserve"> больше подходит, на мой взгляд, </w:t>
      </w:r>
      <w:r w:rsidRPr="00B10C0C">
        <w:rPr>
          <w:rStyle w:val="a4"/>
          <w:b w:val="0"/>
          <w:color w:val="000000"/>
          <w:bdr w:val="none" w:sz="0" w:space="0" w:color="auto" w:frame="1"/>
        </w:rPr>
        <w:t xml:space="preserve"> в основном на уроках:</w:t>
      </w:r>
    </w:p>
    <w:p w:rsidR="00E27796" w:rsidRPr="00B10C0C" w:rsidRDefault="00E27796" w:rsidP="00930AEC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B10C0C">
        <w:rPr>
          <w:color w:val="000000"/>
        </w:rPr>
        <w:t>- изучения нового материала и первичного закрепления;</w:t>
      </w:r>
    </w:p>
    <w:p w:rsidR="004A4911" w:rsidRDefault="00E27796" w:rsidP="00930AEC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B10C0C">
        <w:rPr>
          <w:color w:val="000000"/>
        </w:rPr>
        <w:t>- комбинированных;</w:t>
      </w:r>
    </w:p>
    <w:p w:rsidR="00EF5BDF" w:rsidRDefault="00EF5BDF" w:rsidP="00930AEC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</w:p>
    <w:p w:rsidR="00F14F28" w:rsidRPr="00930AEC" w:rsidRDefault="00942D0A" w:rsidP="00EF5BDF">
      <w:pPr>
        <w:pStyle w:val="a3"/>
        <w:spacing w:before="0" w:beforeAutospacing="0" w:after="0" w:afterAutospacing="0"/>
        <w:jc w:val="both"/>
        <w:rPr>
          <w:b/>
          <w:i/>
          <w:color w:val="000000"/>
        </w:rPr>
      </w:pPr>
      <w:r w:rsidRPr="00930AEC">
        <w:rPr>
          <w:b/>
          <w:i/>
          <w:color w:val="000000"/>
        </w:rPr>
        <w:t xml:space="preserve">Приведу пример использования этой технологии </w:t>
      </w:r>
      <w:r w:rsidR="00EF5BDF">
        <w:rPr>
          <w:b/>
          <w:i/>
          <w:color w:val="000000"/>
        </w:rPr>
        <w:t>на у</w:t>
      </w:r>
      <w:r w:rsidRPr="00930AEC">
        <w:rPr>
          <w:b/>
          <w:i/>
          <w:color w:val="000000"/>
        </w:rPr>
        <w:t>рок</w:t>
      </w:r>
      <w:r w:rsidR="00EF5BDF">
        <w:rPr>
          <w:b/>
          <w:i/>
          <w:color w:val="000000"/>
        </w:rPr>
        <w:t xml:space="preserve">е </w:t>
      </w:r>
      <w:r w:rsidR="00A75160" w:rsidRPr="00930AEC">
        <w:rPr>
          <w:b/>
          <w:i/>
          <w:color w:val="000000"/>
        </w:rPr>
        <w:t xml:space="preserve"> математики</w:t>
      </w:r>
      <w:r w:rsidRPr="00930AEC">
        <w:rPr>
          <w:b/>
          <w:i/>
          <w:color w:val="000000"/>
        </w:rPr>
        <w:t>.</w:t>
      </w:r>
    </w:p>
    <w:p w:rsidR="001352E1" w:rsidRPr="00B10C0C" w:rsidRDefault="001352E1" w:rsidP="004309EF">
      <w:pPr>
        <w:pStyle w:val="a3"/>
        <w:spacing w:before="0" w:beforeAutospacing="0" w:after="0" w:afterAutospacing="0"/>
        <w:jc w:val="both"/>
        <w:rPr>
          <w:iCs/>
          <w:color w:val="000000"/>
        </w:rPr>
      </w:pPr>
      <w:r w:rsidRPr="00B10C0C">
        <w:rPr>
          <w:rStyle w:val="a4"/>
          <w:b w:val="0"/>
          <w:color w:val="000000"/>
          <w:bdr w:val="none" w:sz="0" w:space="0" w:color="auto" w:frame="1"/>
        </w:rPr>
        <w:t>Тема урока:</w:t>
      </w:r>
      <w:r w:rsidRPr="00B10C0C">
        <w:rPr>
          <w:rStyle w:val="apple-converted-space"/>
          <w:color w:val="000000"/>
        </w:rPr>
        <w:t> </w:t>
      </w:r>
      <w:r w:rsidRPr="00B10C0C">
        <w:rPr>
          <w:rStyle w:val="apple-style-span"/>
          <w:color w:val="000000"/>
        </w:rPr>
        <w:t>Сложение однозначных чисел с переходом через десяток.</w:t>
      </w:r>
    </w:p>
    <w:p w:rsidR="001352E1" w:rsidRPr="00B10C0C" w:rsidRDefault="001352E1" w:rsidP="004309EF">
      <w:pPr>
        <w:pStyle w:val="a3"/>
        <w:spacing w:before="0" w:beforeAutospacing="0" w:after="0" w:afterAutospacing="0"/>
        <w:jc w:val="both"/>
        <w:rPr>
          <w:color w:val="000000"/>
        </w:rPr>
      </w:pPr>
      <w:r w:rsidRPr="00B10C0C">
        <w:rPr>
          <w:color w:val="000000"/>
        </w:rPr>
        <w:t>На доске:</w:t>
      </w:r>
    </w:p>
    <w:p w:rsidR="001352E1" w:rsidRPr="00B10C0C" w:rsidRDefault="00EF5BDF" w:rsidP="004309EF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 2+7 =      5+1=    </w:t>
      </w:r>
      <w:r w:rsidR="001352E1" w:rsidRPr="00B10C0C">
        <w:rPr>
          <w:color w:val="000000"/>
        </w:rPr>
        <w:t>   9+4=</w:t>
      </w:r>
    </w:p>
    <w:p w:rsidR="001352E1" w:rsidRPr="00B10C0C" w:rsidRDefault="00DD6CA0" w:rsidP="004309EF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Дети </w:t>
      </w:r>
      <w:r w:rsidR="001352E1" w:rsidRPr="00B10C0C">
        <w:rPr>
          <w:color w:val="000000"/>
        </w:rPr>
        <w:t>работают у доски</w:t>
      </w:r>
      <w:r>
        <w:rPr>
          <w:color w:val="000000"/>
        </w:rPr>
        <w:t xml:space="preserve">, </w:t>
      </w:r>
      <w:r w:rsidR="001352E1" w:rsidRPr="00B10C0C">
        <w:rPr>
          <w:color w:val="000000"/>
        </w:rPr>
        <w:t>затрудняются с последним выражением.</w:t>
      </w:r>
    </w:p>
    <w:p w:rsidR="001352E1" w:rsidRPr="00B10C0C" w:rsidRDefault="001352E1" w:rsidP="004309EF">
      <w:pPr>
        <w:pStyle w:val="a3"/>
        <w:spacing w:before="0" w:beforeAutospacing="0" w:after="0" w:afterAutospacing="0"/>
        <w:jc w:val="both"/>
        <w:rPr>
          <w:color w:val="000000"/>
        </w:rPr>
      </w:pPr>
      <w:r w:rsidRPr="00B10C0C">
        <w:rPr>
          <w:color w:val="000000"/>
        </w:rPr>
        <w:t xml:space="preserve"> -В чем трудность</w:t>
      </w:r>
      <w:proofErr w:type="gramStart"/>
      <w:r w:rsidRPr="00B10C0C">
        <w:rPr>
          <w:color w:val="000000"/>
        </w:rPr>
        <w:t>?(</w:t>
      </w:r>
      <w:proofErr w:type="gramEnd"/>
      <w:r w:rsidRPr="00B10C0C">
        <w:rPr>
          <w:color w:val="000000"/>
        </w:rPr>
        <w:t>Мы не умеем складывать числа с переходом через десяток)</w:t>
      </w:r>
    </w:p>
    <w:p w:rsidR="001352E1" w:rsidRPr="00B10C0C" w:rsidRDefault="001352E1" w:rsidP="004309EF">
      <w:pPr>
        <w:pStyle w:val="a3"/>
        <w:spacing w:before="0" w:beforeAutospacing="0" w:after="0" w:afterAutospacing="0"/>
        <w:jc w:val="both"/>
        <w:rPr>
          <w:color w:val="000000"/>
        </w:rPr>
      </w:pPr>
      <w:r w:rsidRPr="00B10C0C">
        <w:rPr>
          <w:color w:val="000000"/>
        </w:rPr>
        <w:t>-  Какая цель нашего урока</w:t>
      </w:r>
      <w:proofErr w:type="gramStart"/>
      <w:r w:rsidRPr="00B10C0C">
        <w:rPr>
          <w:color w:val="000000"/>
        </w:rPr>
        <w:t>?(</w:t>
      </w:r>
      <w:proofErr w:type="gramEnd"/>
      <w:r w:rsidRPr="00B10C0C">
        <w:rPr>
          <w:color w:val="000000"/>
        </w:rPr>
        <w:t>Научиться решать примеры с переходом через десяток)</w:t>
      </w:r>
    </w:p>
    <w:p w:rsidR="001352E1" w:rsidRDefault="001352E1" w:rsidP="004309EF">
      <w:pPr>
        <w:pStyle w:val="a3"/>
        <w:spacing w:before="0" w:beforeAutospacing="0" w:after="0" w:afterAutospacing="0"/>
        <w:jc w:val="both"/>
        <w:rPr>
          <w:color w:val="000000"/>
        </w:rPr>
      </w:pPr>
      <w:r w:rsidRPr="00B10C0C">
        <w:rPr>
          <w:color w:val="000000"/>
        </w:rPr>
        <w:t> -Значит, какая тема сегодня на уроке</w:t>
      </w:r>
      <w:proofErr w:type="gramStart"/>
      <w:r w:rsidRPr="00B10C0C">
        <w:rPr>
          <w:color w:val="000000"/>
        </w:rPr>
        <w:t>?(</w:t>
      </w:r>
      <w:proofErr w:type="gramEnd"/>
      <w:r w:rsidRPr="00B10C0C">
        <w:rPr>
          <w:color w:val="000000"/>
        </w:rPr>
        <w:t>Сложение чисел с переходом через десяток.)</w:t>
      </w:r>
    </w:p>
    <w:p w:rsidR="00DD6CA0" w:rsidRPr="00B10C0C" w:rsidRDefault="00DD6CA0" w:rsidP="004309EF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E27796" w:rsidRPr="00DD6CA0" w:rsidRDefault="00E27796" w:rsidP="004309EF">
      <w:pPr>
        <w:pStyle w:val="a3"/>
        <w:spacing w:before="0" w:beforeAutospacing="0" w:after="0" w:afterAutospacing="0"/>
        <w:jc w:val="both"/>
        <w:rPr>
          <w:color w:val="000000"/>
        </w:rPr>
      </w:pPr>
      <w:r w:rsidRPr="00DD6CA0">
        <w:rPr>
          <w:rStyle w:val="a4"/>
          <w:color w:val="000000"/>
          <w:bdr w:val="none" w:sz="0" w:space="0" w:color="auto" w:frame="1"/>
        </w:rPr>
        <w:t>Данная технология позволяет:</w:t>
      </w:r>
    </w:p>
    <w:p w:rsidR="00E27796" w:rsidRPr="00B10C0C" w:rsidRDefault="00E27796" w:rsidP="0012080D">
      <w:pPr>
        <w:pStyle w:val="a3"/>
        <w:spacing w:before="0" w:beforeAutospacing="0" w:after="0" w:afterAutospacing="0"/>
        <w:jc w:val="both"/>
        <w:rPr>
          <w:color w:val="000000"/>
        </w:rPr>
      </w:pPr>
      <w:r w:rsidRPr="00B10C0C">
        <w:rPr>
          <w:color w:val="000000"/>
        </w:rPr>
        <w:t>- активизировать познавательную деятельность учащихся на уроке, что позволяет справляться с большим объемом учебного материала;</w:t>
      </w:r>
    </w:p>
    <w:p w:rsidR="00E27796" w:rsidRPr="00B10C0C" w:rsidRDefault="00E27796" w:rsidP="0012080D">
      <w:pPr>
        <w:pStyle w:val="a3"/>
        <w:spacing w:before="0" w:beforeAutospacing="0" w:after="0" w:afterAutospacing="0"/>
        <w:jc w:val="both"/>
        <w:rPr>
          <w:color w:val="000000"/>
        </w:rPr>
      </w:pPr>
      <w:r w:rsidRPr="00B10C0C">
        <w:rPr>
          <w:color w:val="000000"/>
        </w:rPr>
        <w:t xml:space="preserve">- сформировать стойкую учебную мотивацию, а учение с увлечением – это яркий пример </w:t>
      </w:r>
      <w:r w:rsidR="00DD6CA0">
        <w:rPr>
          <w:color w:val="000000"/>
        </w:rPr>
        <w:t xml:space="preserve">еще и </w:t>
      </w:r>
      <w:proofErr w:type="spellStart"/>
      <w:r w:rsidRPr="00B10C0C">
        <w:rPr>
          <w:color w:val="000000"/>
        </w:rPr>
        <w:t>здоровьесбережения</w:t>
      </w:r>
      <w:proofErr w:type="spellEnd"/>
      <w:r w:rsidRPr="00B10C0C">
        <w:rPr>
          <w:color w:val="000000"/>
        </w:rPr>
        <w:t>;</w:t>
      </w:r>
    </w:p>
    <w:p w:rsidR="00E27796" w:rsidRPr="00B10C0C" w:rsidRDefault="00E27796" w:rsidP="0012080D">
      <w:pPr>
        <w:pStyle w:val="a3"/>
        <w:spacing w:before="0" w:beforeAutospacing="0" w:after="0" w:afterAutospacing="0"/>
        <w:jc w:val="both"/>
        <w:rPr>
          <w:color w:val="000000"/>
        </w:rPr>
      </w:pPr>
      <w:r w:rsidRPr="00B10C0C">
        <w:rPr>
          <w:color w:val="000000"/>
        </w:rPr>
        <w:lastRenderedPageBreak/>
        <w:t>- повысить самооценку учащихся, т. к. при решении проблемы выслушиваются и принимаются во внимание любые мнения.</w:t>
      </w:r>
    </w:p>
    <w:p w:rsidR="004A4911" w:rsidRDefault="004A4911" w:rsidP="004309EF">
      <w:pPr>
        <w:spacing w:after="0" w:line="240" w:lineRule="auto"/>
        <w:jc w:val="both"/>
        <w:rPr>
          <w:rFonts w:eastAsia="Times New Roman"/>
          <w:b/>
          <w:bCs/>
          <w:color w:val="000000"/>
          <w:spacing w:val="0"/>
          <w:sz w:val="24"/>
          <w:szCs w:val="24"/>
          <w:lang w:eastAsia="ru-RU"/>
        </w:rPr>
      </w:pPr>
    </w:p>
    <w:p w:rsidR="004A4911" w:rsidRDefault="004A4911" w:rsidP="004309EF">
      <w:pPr>
        <w:spacing w:after="0" w:line="240" w:lineRule="auto"/>
        <w:jc w:val="both"/>
        <w:rPr>
          <w:rFonts w:eastAsia="Times New Roman"/>
          <w:b/>
          <w:bCs/>
          <w:color w:val="000000"/>
          <w:spacing w:val="0"/>
          <w:sz w:val="24"/>
          <w:szCs w:val="24"/>
          <w:lang w:eastAsia="ru-RU"/>
        </w:rPr>
      </w:pPr>
    </w:p>
    <w:p w:rsidR="00942D0A" w:rsidRPr="00B10C0C" w:rsidRDefault="00A70778" w:rsidP="00930AEC">
      <w:pPr>
        <w:spacing w:after="0" w:line="240" w:lineRule="auto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b/>
          <w:bCs/>
          <w:color w:val="000000"/>
          <w:spacing w:val="0"/>
          <w:sz w:val="24"/>
          <w:szCs w:val="24"/>
          <w:lang w:eastAsia="ru-RU"/>
        </w:rPr>
        <w:t>2</w:t>
      </w:r>
      <w:r w:rsidR="00942D0A" w:rsidRPr="00B10C0C">
        <w:rPr>
          <w:rFonts w:eastAsia="Times New Roman"/>
          <w:b/>
          <w:bCs/>
          <w:color w:val="000000"/>
          <w:spacing w:val="0"/>
          <w:sz w:val="24"/>
          <w:szCs w:val="24"/>
          <w:lang w:eastAsia="ru-RU"/>
        </w:rPr>
        <w:t xml:space="preserve">. </w:t>
      </w:r>
      <w:proofErr w:type="spellStart"/>
      <w:r w:rsidR="00942D0A" w:rsidRPr="00B10C0C">
        <w:rPr>
          <w:rFonts w:eastAsia="Times New Roman"/>
          <w:b/>
          <w:bCs/>
          <w:color w:val="000000"/>
          <w:spacing w:val="0"/>
          <w:sz w:val="24"/>
          <w:szCs w:val="24"/>
          <w:lang w:eastAsia="ru-RU"/>
        </w:rPr>
        <w:t>Здоровьесберегающие</w:t>
      </w:r>
      <w:proofErr w:type="spellEnd"/>
      <w:r w:rsidR="00942D0A" w:rsidRPr="00B10C0C">
        <w:rPr>
          <w:rFonts w:eastAsia="Times New Roman"/>
          <w:b/>
          <w:bCs/>
          <w:color w:val="000000"/>
          <w:spacing w:val="0"/>
          <w:sz w:val="24"/>
          <w:szCs w:val="24"/>
          <w:lang w:eastAsia="ru-RU"/>
        </w:rPr>
        <w:t xml:space="preserve"> технологии</w:t>
      </w:r>
      <w:r w:rsidR="00942D0A"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.</w:t>
      </w:r>
    </w:p>
    <w:p w:rsidR="00C15D2F" w:rsidRDefault="00942D0A" w:rsidP="00930AEC">
      <w:pPr>
        <w:spacing w:after="0" w:line="240" w:lineRule="auto"/>
        <w:ind w:firstLine="426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proofErr w:type="gramStart"/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В моём классе она включает в себя: проведение тематических </w:t>
      </w:r>
      <w:proofErr w:type="spellStart"/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физминуток</w:t>
      </w:r>
      <w:proofErr w:type="spellEnd"/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 на каждо</w:t>
      </w:r>
      <w:r w:rsidR="00C15D2F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м уроке, динамических пауз, беседы на </w:t>
      </w: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родительских собраний на тему «Режим дня в школе и дома», «Как сохранить здоровье ребёнка», «</w:t>
      </w:r>
      <w:r w:rsidR="00C15D2F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Компьютер и ребёнок», </w:t>
      </w: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организацию подвижных игр на переменах.</w:t>
      </w:r>
      <w:proofErr w:type="gramEnd"/>
    </w:p>
    <w:p w:rsidR="00616B5B" w:rsidRDefault="00C15D2F" w:rsidP="00616B5B">
      <w:pPr>
        <w:spacing w:after="0" w:line="240" w:lineRule="auto"/>
        <w:ind w:firstLine="426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C15D2F">
        <w:rPr>
          <w:rFonts w:eastAsia="Times New Roman"/>
          <w:b/>
          <w:color w:val="000000"/>
          <w:spacing w:val="0"/>
          <w:sz w:val="24"/>
          <w:szCs w:val="24"/>
          <w:lang w:eastAsia="ru-RU"/>
        </w:rPr>
        <w:t xml:space="preserve">Главная цель </w:t>
      </w:r>
      <w:r>
        <w:rPr>
          <w:rFonts w:eastAsia="Times New Roman"/>
          <w:b/>
          <w:color w:val="000000"/>
          <w:spacing w:val="0"/>
          <w:sz w:val="24"/>
          <w:szCs w:val="24"/>
          <w:lang w:eastAsia="ru-RU"/>
        </w:rPr>
        <w:t>использования</w:t>
      </w:r>
      <w:r w:rsidRPr="00C15D2F">
        <w:rPr>
          <w:rFonts w:eastAsia="Times New Roman"/>
          <w:b/>
          <w:color w:val="000000"/>
          <w:spacing w:val="0"/>
          <w:sz w:val="24"/>
          <w:szCs w:val="24"/>
          <w:lang w:eastAsia="ru-RU"/>
        </w:rPr>
        <w:t xml:space="preserve"> </w:t>
      </w:r>
      <w:proofErr w:type="spellStart"/>
      <w:r w:rsidRPr="00C15D2F">
        <w:rPr>
          <w:rFonts w:eastAsia="Times New Roman"/>
          <w:b/>
          <w:color w:val="000000"/>
          <w:spacing w:val="0"/>
          <w:sz w:val="24"/>
          <w:szCs w:val="24"/>
          <w:lang w:eastAsia="ru-RU"/>
        </w:rPr>
        <w:t>здоровьесберегающих</w:t>
      </w:r>
      <w:proofErr w:type="spellEnd"/>
      <w:r w:rsidRPr="00C15D2F">
        <w:rPr>
          <w:rFonts w:eastAsia="Times New Roman"/>
          <w:b/>
          <w:color w:val="000000"/>
          <w:spacing w:val="0"/>
          <w:sz w:val="24"/>
          <w:szCs w:val="24"/>
          <w:lang w:eastAsia="ru-RU"/>
        </w:rPr>
        <w:t xml:space="preserve"> технологий</w:t>
      </w:r>
      <w:r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 в начальной школе </w:t>
      </w:r>
      <w:r w:rsidR="00942D0A"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– научить ребенка различным приёмам и методам сохранения и укрепления своего здоровья, чтобы затем,  ребята могли уже самостоятельно их применять</w:t>
      </w:r>
      <w:r w:rsidR="00F14F28"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.</w:t>
      </w:r>
    </w:p>
    <w:p w:rsidR="00942D0A" w:rsidRPr="00616B5B" w:rsidRDefault="00942D0A" w:rsidP="00616B5B">
      <w:pPr>
        <w:spacing w:after="0" w:line="240" w:lineRule="auto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C15D2F">
        <w:rPr>
          <w:rFonts w:eastAsia="Times New Roman"/>
          <w:b/>
          <w:color w:val="000000"/>
          <w:spacing w:val="0"/>
          <w:sz w:val="24"/>
          <w:szCs w:val="24"/>
          <w:lang w:eastAsia="ru-RU"/>
        </w:rPr>
        <w:t xml:space="preserve">На разных уроках предлагаю задачи со </w:t>
      </w:r>
      <w:proofErr w:type="spellStart"/>
      <w:r w:rsidRPr="00C15D2F">
        <w:rPr>
          <w:rFonts w:eastAsia="Times New Roman"/>
          <w:b/>
          <w:color w:val="000000"/>
          <w:spacing w:val="0"/>
          <w:sz w:val="24"/>
          <w:szCs w:val="24"/>
          <w:lang w:eastAsia="ru-RU"/>
        </w:rPr>
        <w:t>здоровьесберегающим</w:t>
      </w:r>
      <w:proofErr w:type="spellEnd"/>
      <w:r w:rsidRPr="00C15D2F">
        <w:rPr>
          <w:rFonts w:eastAsia="Times New Roman"/>
          <w:b/>
          <w:color w:val="000000"/>
          <w:spacing w:val="0"/>
          <w:sz w:val="24"/>
          <w:szCs w:val="24"/>
          <w:lang w:eastAsia="ru-RU"/>
        </w:rPr>
        <w:t xml:space="preserve"> содержанием</w:t>
      </w:r>
      <w:r w:rsidRPr="00C15D2F">
        <w:rPr>
          <w:rFonts w:eastAsia="Times New Roman"/>
          <w:b/>
          <w:iCs/>
          <w:color w:val="000000"/>
          <w:spacing w:val="0"/>
          <w:sz w:val="24"/>
          <w:szCs w:val="24"/>
          <w:lang w:eastAsia="ru-RU"/>
        </w:rPr>
        <w:t>:</w:t>
      </w:r>
    </w:p>
    <w:p w:rsidR="00C15D2F" w:rsidRPr="00C15D2F" w:rsidRDefault="00C15D2F" w:rsidP="0012080D">
      <w:pPr>
        <w:spacing w:after="0" w:line="240" w:lineRule="auto"/>
        <w:ind w:firstLine="709"/>
        <w:jc w:val="both"/>
        <w:rPr>
          <w:rFonts w:eastAsia="Times New Roman"/>
          <w:b/>
          <w:color w:val="000000"/>
          <w:spacing w:val="0"/>
          <w:sz w:val="24"/>
          <w:szCs w:val="24"/>
          <w:lang w:eastAsia="ru-RU"/>
        </w:rPr>
      </w:pPr>
    </w:p>
    <w:p w:rsidR="00942D0A" w:rsidRPr="00C15D2F" w:rsidRDefault="00C15D2F" w:rsidP="0012080D">
      <w:pPr>
        <w:spacing w:after="0" w:line="240" w:lineRule="auto"/>
        <w:rPr>
          <w:rFonts w:eastAsia="Times New Roman"/>
          <w:b/>
          <w:i/>
          <w:color w:val="000000"/>
          <w:spacing w:val="0"/>
          <w:sz w:val="24"/>
          <w:szCs w:val="24"/>
          <w:lang w:eastAsia="ru-RU"/>
        </w:rPr>
      </w:pPr>
      <w:r w:rsidRPr="00C15D2F">
        <w:rPr>
          <w:rFonts w:eastAsia="Times New Roman"/>
          <w:b/>
          <w:bCs/>
          <w:i/>
          <w:iCs/>
          <w:color w:val="000000"/>
          <w:spacing w:val="0"/>
          <w:sz w:val="24"/>
          <w:szCs w:val="24"/>
          <w:lang w:eastAsia="ru-RU"/>
        </w:rPr>
        <w:t xml:space="preserve">1) </w:t>
      </w:r>
      <w:r w:rsidR="00942D0A" w:rsidRPr="00C15D2F">
        <w:rPr>
          <w:rFonts w:eastAsia="Times New Roman"/>
          <w:b/>
          <w:bCs/>
          <w:i/>
          <w:iCs/>
          <w:color w:val="000000"/>
          <w:spacing w:val="0"/>
          <w:sz w:val="24"/>
          <w:szCs w:val="24"/>
          <w:lang w:eastAsia="ru-RU"/>
        </w:rPr>
        <w:t>Математика</w:t>
      </w:r>
    </w:p>
    <w:p w:rsidR="00942D0A" w:rsidRPr="00B10C0C" w:rsidRDefault="00942D0A" w:rsidP="0012080D">
      <w:pPr>
        <w:spacing w:after="0" w:line="240" w:lineRule="auto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12080D">
        <w:rPr>
          <w:rFonts w:eastAsia="Times New Roman"/>
          <w:color w:val="000000"/>
          <w:spacing w:val="0"/>
          <w:sz w:val="24"/>
          <w:szCs w:val="24"/>
          <w:lang w:eastAsia="ru-RU"/>
        </w:rPr>
        <w:t>Решите задачу</w:t>
      </w:r>
      <w:r w:rsidR="0012080D">
        <w:rPr>
          <w:rFonts w:eastAsia="Times New Roman"/>
          <w:color w:val="000000"/>
          <w:spacing w:val="0"/>
          <w:sz w:val="24"/>
          <w:szCs w:val="24"/>
          <w:lang w:eastAsia="ru-RU"/>
        </w:rPr>
        <w:t>:</w:t>
      </w: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br/>
      </w:r>
      <w:r w:rsidRPr="00B10C0C">
        <w:rPr>
          <w:rFonts w:eastAsia="Times New Roman"/>
          <w:iCs/>
          <w:color w:val="000000"/>
          <w:spacing w:val="0"/>
          <w:sz w:val="24"/>
          <w:szCs w:val="24"/>
          <w:lang w:eastAsia="ru-RU"/>
        </w:rPr>
        <w:t>Петя на празднике съел 6 пирожных, а Вася на 2 меньше. Сколько пирожных съели оба мальчика?</w:t>
      </w: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br/>
      </w:r>
      <w:proofErr w:type="gramStart"/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( </w:t>
      </w:r>
      <w:proofErr w:type="gramEnd"/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дети составляют краткую запись и записывают решение задачи)</w:t>
      </w: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br/>
        <w:t>– Можно съедать так много пирожных? Почему? </w:t>
      </w: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br/>
        <w:t>– Какое правило надо соблюдать? (Правильно питаться)</w:t>
      </w:r>
    </w:p>
    <w:p w:rsidR="00942D0A" w:rsidRPr="00B10C0C" w:rsidRDefault="00942D0A" w:rsidP="0012080D">
      <w:pPr>
        <w:spacing w:after="0" w:line="240" w:lineRule="auto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bCs/>
          <w:iCs/>
          <w:color w:val="000000"/>
          <w:spacing w:val="0"/>
          <w:sz w:val="24"/>
          <w:szCs w:val="24"/>
          <w:lang w:eastAsia="ru-RU"/>
        </w:rPr>
        <w:t>Литературное чтение</w:t>
      </w:r>
    </w:p>
    <w:p w:rsidR="00942D0A" w:rsidRPr="00B10C0C" w:rsidRDefault="00942D0A" w:rsidP="0012080D">
      <w:pPr>
        <w:spacing w:after="0" w:line="240" w:lineRule="auto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Чтение и обсуждение </w:t>
      </w:r>
      <w:proofErr w:type="gramStart"/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прочитанного</w:t>
      </w:r>
      <w:proofErr w:type="gramEnd"/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 с выводами о правильной жизни и здоровье.</w:t>
      </w:r>
    </w:p>
    <w:p w:rsidR="00942D0A" w:rsidRPr="00B10C0C" w:rsidRDefault="00942D0A" w:rsidP="0012080D">
      <w:pPr>
        <w:spacing w:after="0" w:line="240" w:lineRule="auto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Дети любят читать сказки, многие из которых позволяют делать обобщённые выводы о здоровом образе жизни, безопасном поведении.</w:t>
      </w:r>
    </w:p>
    <w:p w:rsidR="00942D0A" w:rsidRPr="00B10C0C" w:rsidRDefault="00942D0A" w:rsidP="0012080D">
      <w:pPr>
        <w:spacing w:after="0" w:line="240" w:lineRule="auto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iCs/>
          <w:color w:val="000000"/>
          <w:spacing w:val="0"/>
          <w:sz w:val="24"/>
          <w:szCs w:val="24"/>
          <w:lang w:eastAsia="ru-RU"/>
        </w:rPr>
        <w:t>Например:</w:t>
      </w:r>
    </w:p>
    <w:p w:rsidR="00942D0A" w:rsidRPr="00B10C0C" w:rsidRDefault="00942D0A" w:rsidP="004309EF">
      <w:pPr>
        <w:spacing w:after="0" w:line="240" w:lineRule="auto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«</w:t>
      </w:r>
      <w:r w:rsidRPr="00B10C0C">
        <w:rPr>
          <w:rFonts w:eastAsia="Times New Roman"/>
          <w:iCs/>
          <w:color w:val="000000"/>
          <w:spacing w:val="0"/>
          <w:sz w:val="24"/>
          <w:szCs w:val="24"/>
          <w:lang w:eastAsia="ru-RU"/>
        </w:rPr>
        <w:t xml:space="preserve">Сестрица </w:t>
      </w:r>
      <w:proofErr w:type="spellStart"/>
      <w:r w:rsidRPr="00B10C0C">
        <w:rPr>
          <w:rFonts w:eastAsia="Times New Roman"/>
          <w:iCs/>
          <w:color w:val="000000"/>
          <w:spacing w:val="0"/>
          <w:sz w:val="24"/>
          <w:szCs w:val="24"/>
          <w:lang w:eastAsia="ru-RU"/>
        </w:rPr>
        <w:t>Алёнушка</w:t>
      </w:r>
      <w:proofErr w:type="spellEnd"/>
      <w:r w:rsidRPr="00B10C0C">
        <w:rPr>
          <w:rFonts w:eastAsia="Times New Roman"/>
          <w:iCs/>
          <w:color w:val="000000"/>
          <w:spacing w:val="0"/>
          <w:sz w:val="24"/>
          <w:szCs w:val="24"/>
          <w:lang w:eastAsia="ru-RU"/>
        </w:rPr>
        <w:t xml:space="preserve"> и братец Иванушка»</w:t>
      </w:r>
    </w:p>
    <w:p w:rsidR="00942D0A" w:rsidRPr="00B10C0C" w:rsidRDefault="00942D0A" w:rsidP="004309EF">
      <w:pPr>
        <w:numPr>
          <w:ilvl w:val="0"/>
          <w:numId w:val="2"/>
        </w:numPr>
        <w:spacing w:after="0" w:line="240" w:lineRule="auto"/>
        <w:ind w:left="468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Для питья можно использовать только чистую воду. В открытом водоёме вода не может быть чистой, её надо кипятить.</w:t>
      </w:r>
    </w:p>
    <w:p w:rsidR="00942D0A" w:rsidRPr="00B10C0C" w:rsidRDefault="00942D0A" w:rsidP="004309EF">
      <w:pPr>
        <w:numPr>
          <w:ilvl w:val="0"/>
          <w:numId w:val="2"/>
        </w:numPr>
        <w:spacing w:after="0" w:line="240" w:lineRule="auto"/>
        <w:ind w:left="468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Если вода прозрачная, красивая, она чистая?</w:t>
      </w:r>
    </w:p>
    <w:p w:rsidR="00F00AA9" w:rsidRPr="00B10C0C" w:rsidRDefault="00942D0A" w:rsidP="004309EF">
      <w:pPr>
        <w:numPr>
          <w:ilvl w:val="0"/>
          <w:numId w:val="2"/>
        </w:numPr>
        <w:spacing w:after="0" w:line="240" w:lineRule="auto"/>
        <w:ind w:left="468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Нет. В ней могут быть невидимые глазом живые организмы, микробы, которые вызывают кишечные заболевания.</w:t>
      </w:r>
    </w:p>
    <w:p w:rsidR="00F00AA9" w:rsidRPr="00B10C0C" w:rsidRDefault="00F00AA9" w:rsidP="0012080D">
      <w:pPr>
        <w:spacing w:after="0" w:line="240" w:lineRule="auto"/>
        <w:ind w:firstLine="709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На различных уроках дети устают</w:t>
      </w:r>
      <w:r w:rsidR="0012080D">
        <w:rPr>
          <w:rFonts w:eastAsia="Times New Roman"/>
          <w:color w:val="000000"/>
          <w:spacing w:val="0"/>
          <w:sz w:val="24"/>
          <w:szCs w:val="24"/>
          <w:lang w:eastAsia="ru-RU"/>
        </w:rPr>
        <w:t>,</w:t>
      </w: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 снижается внимание</w:t>
      </w:r>
      <w:r w:rsidR="0012080D">
        <w:rPr>
          <w:rFonts w:eastAsia="Times New Roman"/>
          <w:color w:val="000000"/>
          <w:spacing w:val="0"/>
          <w:sz w:val="24"/>
          <w:szCs w:val="24"/>
          <w:lang w:eastAsia="ru-RU"/>
        </w:rPr>
        <w:t>,</w:t>
      </w: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 и чтобы это предотвратить использую различные упражнения:</w:t>
      </w:r>
    </w:p>
    <w:p w:rsidR="00F14F28" w:rsidRPr="00B10C0C" w:rsidRDefault="00F00AA9" w:rsidP="00FE1869">
      <w:pPr>
        <w:spacing w:after="0" w:line="240" w:lineRule="auto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На письменных уроках </w:t>
      </w:r>
      <w:r w:rsidR="00C31738"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провожу пальчиковую разминку с массажными шариками.</w:t>
      </w:r>
    </w:p>
    <w:p w:rsidR="00053335" w:rsidRPr="00B10C0C" w:rsidRDefault="00053335" w:rsidP="0012080D">
      <w:pPr>
        <w:spacing w:after="0" w:line="240" w:lineRule="auto"/>
        <w:jc w:val="both"/>
        <w:rPr>
          <w:rStyle w:val="apple-style-span"/>
          <w:color w:val="000000"/>
          <w:spacing w:val="0"/>
          <w:sz w:val="24"/>
          <w:szCs w:val="24"/>
        </w:rPr>
      </w:pP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Пальчиковая гимнастика </w:t>
      </w:r>
      <w:r w:rsidRPr="00B10C0C">
        <w:rPr>
          <w:rStyle w:val="apple-style-span"/>
          <w:color w:val="000000"/>
          <w:spacing w:val="0"/>
          <w:sz w:val="24"/>
          <w:szCs w:val="24"/>
        </w:rPr>
        <w:t xml:space="preserve">тренирует мелкую моторику, стимулирует речь, пространственное мышление, внимание, кровообращение, воображение, быстроту реакции. </w:t>
      </w:r>
      <w:proofErr w:type="gramStart"/>
      <w:r w:rsidRPr="00B10C0C">
        <w:rPr>
          <w:rStyle w:val="apple-style-span"/>
          <w:color w:val="000000"/>
          <w:spacing w:val="0"/>
          <w:sz w:val="24"/>
          <w:szCs w:val="24"/>
        </w:rPr>
        <w:t>Полезна</w:t>
      </w:r>
      <w:proofErr w:type="gramEnd"/>
      <w:r w:rsidRPr="00B10C0C">
        <w:rPr>
          <w:rStyle w:val="apple-style-span"/>
          <w:color w:val="000000"/>
          <w:spacing w:val="0"/>
          <w:sz w:val="24"/>
          <w:szCs w:val="24"/>
        </w:rPr>
        <w:t xml:space="preserve"> всем детям, особенно с речевыми проблемами.</w:t>
      </w:r>
    </w:p>
    <w:p w:rsidR="00F00AA9" w:rsidRPr="00B10C0C" w:rsidRDefault="00053335" w:rsidP="004309EF">
      <w:pPr>
        <w:spacing w:after="0" w:line="240" w:lineRule="auto"/>
        <w:jc w:val="both"/>
        <w:rPr>
          <w:rStyle w:val="apple-style-span"/>
          <w:color w:val="000000"/>
          <w:spacing w:val="0"/>
          <w:sz w:val="24"/>
          <w:szCs w:val="24"/>
        </w:rPr>
      </w:pPr>
      <w:r w:rsidRPr="00B10C0C">
        <w:rPr>
          <w:rStyle w:val="a4"/>
          <w:b w:val="0"/>
          <w:color w:val="000000"/>
          <w:spacing w:val="0"/>
          <w:sz w:val="24"/>
          <w:szCs w:val="24"/>
        </w:rPr>
        <w:t>Гимнастика для глаз</w:t>
      </w:r>
      <w:r w:rsidRPr="00B10C0C">
        <w:rPr>
          <w:rStyle w:val="apple-converted-space"/>
          <w:color w:val="000000"/>
          <w:spacing w:val="0"/>
          <w:sz w:val="24"/>
          <w:szCs w:val="24"/>
        </w:rPr>
        <w:t> </w:t>
      </w:r>
      <w:r w:rsidRPr="00B10C0C">
        <w:rPr>
          <w:rStyle w:val="apple-style-span"/>
          <w:color w:val="000000"/>
          <w:spacing w:val="0"/>
          <w:sz w:val="24"/>
          <w:szCs w:val="24"/>
        </w:rPr>
        <w:t xml:space="preserve">проводится  в любое свободное </w:t>
      </w:r>
      <w:proofErr w:type="spellStart"/>
      <w:r w:rsidRPr="00B10C0C">
        <w:rPr>
          <w:rStyle w:val="apple-style-span"/>
          <w:color w:val="000000"/>
          <w:spacing w:val="0"/>
          <w:sz w:val="24"/>
          <w:szCs w:val="24"/>
        </w:rPr>
        <w:t>времяв</w:t>
      </w:r>
      <w:proofErr w:type="spellEnd"/>
      <w:r w:rsidRPr="00B10C0C">
        <w:rPr>
          <w:rStyle w:val="apple-style-span"/>
          <w:color w:val="000000"/>
          <w:spacing w:val="0"/>
          <w:sz w:val="24"/>
          <w:szCs w:val="24"/>
        </w:rPr>
        <w:t xml:space="preserve"> зависимости от интенсивности зрительной нагрузки, способствует снятию статического напряжения мышц глаз, кровообращения. Во время её проведения используется наглядный материал,</w:t>
      </w:r>
    </w:p>
    <w:p w:rsidR="00F00AA9" w:rsidRPr="00B10C0C" w:rsidRDefault="00F00AA9" w:rsidP="004309EF">
      <w:pPr>
        <w:spacing w:after="0" w:line="240" w:lineRule="auto"/>
        <w:jc w:val="both"/>
        <w:rPr>
          <w:color w:val="000000"/>
          <w:spacing w:val="0"/>
          <w:sz w:val="24"/>
          <w:szCs w:val="24"/>
        </w:rPr>
      </w:pPr>
      <w:r w:rsidRPr="00B10C0C">
        <w:rPr>
          <w:rStyle w:val="a4"/>
          <w:b w:val="0"/>
          <w:color w:val="000000"/>
          <w:spacing w:val="0"/>
          <w:sz w:val="24"/>
          <w:szCs w:val="24"/>
        </w:rPr>
        <w:t>Дыхательная гимнастика</w:t>
      </w:r>
      <w:r w:rsidRPr="00B10C0C">
        <w:rPr>
          <w:rStyle w:val="apple-converted-space"/>
          <w:color w:val="000000"/>
          <w:spacing w:val="0"/>
          <w:sz w:val="24"/>
          <w:szCs w:val="24"/>
        </w:rPr>
        <w:t> </w:t>
      </w:r>
      <w:r w:rsidRPr="00B10C0C">
        <w:rPr>
          <w:color w:val="000000"/>
          <w:spacing w:val="0"/>
          <w:sz w:val="24"/>
          <w:szCs w:val="24"/>
        </w:rPr>
        <w:t>проводится в различных формах физкультурно-оздоровительной работы. У детей активизируется кислородный обмен во всех тканях организма, что способствует нормализации и оптимизации его работы в целом.</w:t>
      </w:r>
    </w:p>
    <w:p w:rsidR="00F00AA9" w:rsidRPr="00F00AA9" w:rsidRDefault="00F00AA9" w:rsidP="0012080D">
      <w:pPr>
        <w:spacing w:after="0" w:line="240" w:lineRule="auto"/>
        <w:ind w:firstLine="709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F00AA9">
        <w:rPr>
          <w:rFonts w:eastAsia="Times New Roman"/>
          <w:color w:val="000000"/>
          <w:spacing w:val="0"/>
          <w:sz w:val="24"/>
          <w:szCs w:val="24"/>
          <w:lang w:eastAsia="ru-RU"/>
        </w:rPr>
        <w:t>Учитель постоянно должен заботиться о сохранении психического здоровья детей, повышать устойчивость нервной системы учащихся в преодолении трудностей.</w:t>
      </w:r>
    </w:p>
    <w:p w:rsidR="00F00AA9" w:rsidRPr="00F00AA9" w:rsidRDefault="00F00AA9" w:rsidP="0012080D">
      <w:pPr>
        <w:spacing w:after="0" w:line="240" w:lineRule="auto"/>
        <w:ind w:firstLine="709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F00AA9">
        <w:rPr>
          <w:rFonts w:eastAsia="Times New Roman"/>
          <w:color w:val="000000"/>
          <w:spacing w:val="0"/>
          <w:sz w:val="24"/>
          <w:szCs w:val="24"/>
          <w:lang w:eastAsia="ru-RU"/>
        </w:rPr>
        <w:t>У детей преобладает непроизвольное внимание. Ученик способен сосредоточиться лишь на том, что ему интересно, нравится, поэтому задача учителя преодолеть усталость, уныние, неудовлетворённость.</w:t>
      </w:r>
    </w:p>
    <w:p w:rsidR="00F00AA9" w:rsidRPr="00F00AA9" w:rsidRDefault="00F00AA9" w:rsidP="0012080D">
      <w:pPr>
        <w:spacing w:after="0" w:line="240" w:lineRule="auto"/>
        <w:ind w:firstLine="709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F00AA9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В известной степени неудовлетворённость собой является врождённой категорией и величайшим из стимулов к саморазвитию обучению, условием борьбы и успеха. Но неудовлетворённость, не облагороженная разумом, может привести к агрессивности, </w:t>
      </w:r>
      <w:r w:rsidRPr="00F00AA9">
        <w:rPr>
          <w:rFonts w:eastAsia="Times New Roman"/>
          <w:color w:val="000000"/>
          <w:spacing w:val="0"/>
          <w:sz w:val="24"/>
          <w:szCs w:val="24"/>
          <w:lang w:eastAsia="ru-RU"/>
        </w:rPr>
        <w:lastRenderedPageBreak/>
        <w:t>мнительности, тревожности. Необходимо постоянно заботиться о том, чтобы привести в согласие притязания ученика и его возможности.</w:t>
      </w:r>
    </w:p>
    <w:p w:rsidR="00F00AA9" w:rsidRPr="00F00AA9" w:rsidRDefault="00F00AA9" w:rsidP="004309EF">
      <w:pPr>
        <w:spacing w:after="0" w:line="240" w:lineRule="auto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F00AA9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    </w:t>
      </w:r>
    </w:p>
    <w:p w:rsidR="0012080D" w:rsidRDefault="0012080D" w:rsidP="004309EF">
      <w:pPr>
        <w:spacing w:after="0" w:line="240" w:lineRule="auto"/>
        <w:jc w:val="both"/>
        <w:rPr>
          <w:rFonts w:eastAsia="Times New Roman"/>
          <w:b/>
          <w:bCs/>
          <w:color w:val="000000"/>
          <w:spacing w:val="0"/>
          <w:sz w:val="24"/>
          <w:szCs w:val="24"/>
          <w:lang w:eastAsia="ru-RU"/>
        </w:rPr>
      </w:pPr>
    </w:p>
    <w:p w:rsidR="00942D0A" w:rsidRPr="00B10C0C" w:rsidRDefault="00A70778" w:rsidP="00930AEC">
      <w:pPr>
        <w:spacing w:after="0" w:line="240" w:lineRule="auto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b/>
          <w:bCs/>
          <w:color w:val="000000"/>
          <w:spacing w:val="0"/>
          <w:sz w:val="24"/>
          <w:szCs w:val="24"/>
          <w:lang w:eastAsia="ru-RU"/>
        </w:rPr>
        <w:t>3</w:t>
      </w:r>
      <w:r w:rsidR="00942D0A" w:rsidRPr="00B10C0C">
        <w:rPr>
          <w:rFonts w:eastAsia="Times New Roman"/>
          <w:b/>
          <w:bCs/>
          <w:color w:val="000000"/>
          <w:spacing w:val="0"/>
          <w:sz w:val="24"/>
          <w:szCs w:val="24"/>
          <w:lang w:eastAsia="ru-RU"/>
        </w:rPr>
        <w:t>. Обучение в</w:t>
      </w:r>
      <w:r w:rsidR="00942D0A"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 </w:t>
      </w:r>
      <w:r w:rsidR="00942D0A" w:rsidRPr="00B10C0C">
        <w:rPr>
          <w:rFonts w:eastAsia="Times New Roman"/>
          <w:b/>
          <w:bCs/>
          <w:color w:val="000000"/>
          <w:spacing w:val="0"/>
          <w:sz w:val="24"/>
          <w:szCs w:val="24"/>
          <w:lang w:eastAsia="ru-RU"/>
        </w:rPr>
        <w:t>сотрудничестве (групповая работа)</w:t>
      </w:r>
    </w:p>
    <w:p w:rsidR="00942D0A" w:rsidRPr="00B10C0C" w:rsidRDefault="00942D0A" w:rsidP="0012080D">
      <w:pPr>
        <w:spacing w:after="0" w:line="240" w:lineRule="auto"/>
        <w:ind w:firstLine="709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Групповая работа играет положительную роль не только на первых этапах обучения, но и в последующей учебно-воспитательной работе. Методику групповой работы я стараюсь ввести уже с первых дней обучения ребенка в школе. Это могут быть уроки технологии, окружающего мира, где на первых этапах перед детьми не ставится сложных задач анализа и синтеза изучаемого материала. Пока еще дети плохо знают друг друга, предлаг</w:t>
      </w:r>
      <w:r w:rsidR="00171328"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аю им разделиться на группы по 3–4</w:t>
      </w: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 человек</w:t>
      </w:r>
      <w:r w:rsidR="00171328"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а</w:t>
      </w: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 по желанию. Даю задание выполнить работу самостоятельно каждому, а потом эту же работу, – но всем вместе.</w:t>
      </w:r>
    </w:p>
    <w:p w:rsidR="00942D0A" w:rsidRPr="00B10C0C" w:rsidRDefault="00942D0A" w:rsidP="0012080D">
      <w:pPr>
        <w:spacing w:after="0" w:line="240" w:lineRule="auto"/>
        <w:ind w:firstLine="709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Например, на уроке </w:t>
      </w:r>
      <w:r w:rsidR="00171328"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технологии </w:t>
      </w: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работа с пластилином, тема “10 наливных яблок”. Сначала каждый делает своё яблоко, а потом еще 5 всей группой и коллективно оформляют яблоньку, вешая на неё яблочки. Перед началом работы с детьми оговариваю правила работы</w:t>
      </w:r>
      <w:r w:rsidR="00171328"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.</w:t>
      </w: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 Основным принципом отбора являются личные симпатии, умение общаться, уровень интеллектуального развития ребенка.</w:t>
      </w:r>
    </w:p>
    <w:p w:rsidR="00862D39" w:rsidRPr="00B10C0C" w:rsidRDefault="00862D39" w:rsidP="0012080D">
      <w:pPr>
        <w:spacing w:after="0" w:line="240" w:lineRule="auto"/>
        <w:ind w:firstLine="709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На уроке математики ученикам предлагаю карточки с различными заданиями</w:t>
      </w:r>
    </w:p>
    <w:p w:rsidR="00862D39" w:rsidRPr="00B10C0C" w:rsidRDefault="00862D39" w:rsidP="004309EF">
      <w:pPr>
        <w:spacing w:after="0" w:line="240" w:lineRule="auto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proofErr w:type="gramStart"/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Например</w:t>
      </w:r>
      <w:proofErr w:type="gramEnd"/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 1 группе: Дополнить задачу и решить её.</w:t>
      </w:r>
    </w:p>
    <w:p w:rsidR="00862D39" w:rsidRPr="00B10C0C" w:rsidRDefault="00862D39" w:rsidP="004309EF">
      <w:pPr>
        <w:spacing w:after="0" w:line="240" w:lineRule="auto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2группе: Найти периметр прямоугольника</w:t>
      </w:r>
    </w:p>
    <w:p w:rsidR="00862D39" w:rsidRPr="00B10C0C" w:rsidRDefault="00862D39" w:rsidP="004309EF">
      <w:pPr>
        <w:spacing w:after="0" w:line="240" w:lineRule="auto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3 группе: составить задачу по краткой записи и решить её.</w:t>
      </w:r>
    </w:p>
    <w:p w:rsidR="008B5772" w:rsidRPr="00B10C0C" w:rsidRDefault="008B5772" w:rsidP="0012080D">
      <w:pPr>
        <w:spacing w:after="0" w:line="240" w:lineRule="auto"/>
        <w:ind w:firstLine="709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На уроке русского языка работа в парах</w:t>
      </w:r>
    </w:p>
    <w:p w:rsidR="008B5772" w:rsidRPr="00B10C0C" w:rsidRDefault="008B5772" w:rsidP="004309EF">
      <w:pPr>
        <w:spacing w:after="0" w:line="240" w:lineRule="auto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Детям предлагаются задания:</w:t>
      </w:r>
    </w:p>
    <w:p w:rsidR="008B5772" w:rsidRPr="00B10C0C" w:rsidRDefault="008B5772" w:rsidP="004309EF">
      <w:pPr>
        <w:spacing w:after="0" w:line="240" w:lineRule="auto"/>
        <w:jc w:val="both"/>
        <w:rPr>
          <w:color w:val="000000"/>
          <w:spacing w:val="0"/>
          <w:sz w:val="24"/>
          <w:szCs w:val="24"/>
        </w:rPr>
      </w:pPr>
      <w:r w:rsidRPr="00B10C0C">
        <w:rPr>
          <w:color w:val="000000"/>
          <w:spacing w:val="0"/>
          <w:sz w:val="24"/>
          <w:szCs w:val="24"/>
        </w:rPr>
        <w:t>Рука- ручонка, ручонка- ручей.</w:t>
      </w:r>
    </w:p>
    <w:p w:rsidR="002222E9" w:rsidRPr="00B10C0C" w:rsidRDefault="008B5772" w:rsidP="004309EF">
      <w:pPr>
        <w:spacing w:after="0" w:line="240" w:lineRule="auto"/>
        <w:jc w:val="both"/>
        <w:rPr>
          <w:color w:val="000000"/>
          <w:spacing w:val="0"/>
          <w:sz w:val="24"/>
          <w:szCs w:val="24"/>
        </w:rPr>
      </w:pPr>
      <w:r w:rsidRPr="00B10C0C">
        <w:rPr>
          <w:color w:val="000000"/>
          <w:spacing w:val="0"/>
          <w:sz w:val="24"/>
          <w:szCs w:val="24"/>
        </w:rPr>
        <w:t>Ножонка-нож, ножонка-нога.</w:t>
      </w:r>
    </w:p>
    <w:p w:rsidR="008B5772" w:rsidRPr="00B10C0C" w:rsidRDefault="002222E9" w:rsidP="004309EF">
      <w:pPr>
        <w:spacing w:after="0" w:line="240" w:lineRule="auto"/>
        <w:jc w:val="both"/>
        <w:rPr>
          <w:color w:val="000000"/>
          <w:spacing w:val="0"/>
          <w:sz w:val="24"/>
          <w:szCs w:val="24"/>
        </w:rPr>
      </w:pPr>
      <w:r w:rsidRPr="00B10C0C">
        <w:rPr>
          <w:color w:val="000000"/>
          <w:spacing w:val="0"/>
          <w:sz w:val="24"/>
          <w:szCs w:val="24"/>
        </w:rPr>
        <w:t>-</w:t>
      </w:r>
      <w:r w:rsidR="008B5772" w:rsidRPr="00B10C0C">
        <w:rPr>
          <w:color w:val="000000"/>
          <w:spacing w:val="0"/>
          <w:sz w:val="24"/>
          <w:szCs w:val="24"/>
        </w:rPr>
        <w:t>Посоветуйтесь в парах и решите, какие из записанных слов являются однокоренными, а какие - нет. Когда дети готовы они поднимают руки домиком.</w:t>
      </w:r>
    </w:p>
    <w:p w:rsidR="00942D0A" w:rsidRPr="00B10C0C" w:rsidRDefault="00942D0A" w:rsidP="0012080D">
      <w:pPr>
        <w:spacing w:after="0" w:line="240" w:lineRule="auto"/>
        <w:ind w:firstLine="709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И так как создаваемая группа является единым целым, то каждый ребенок должен быть задействован в работе. И потому методика такой работы предполагает распределить между детьми их обязанности. Главным в группе выбирается командир. Этот ребенок должен уметь организовать работу</w:t>
      </w:r>
      <w:r w:rsidR="00862D39"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, направлять ее в нужное русло и помощника</w:t>
      </w:r>
      <w:r w:rsidR="0012289D" w:rsidRPr="0012289D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. </w:t>
      </w:r>
      <w:bookmarkStart w:id="0" w:name="_GoBack"/>
      <w:bookmarkEnd w:id="0"/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Главная цель работы в группе – приблизиться к изучаемой проблеме вместе, независимо от твоей назначенной роли.</w:t>
      </w:r>
    </w:p>
    <w:p w:rsidR="00942D0A" w:rsidRPr="00B10C0C" w:rsidRDefault="00942D0A" w:rsidP="0012080D">
      <w:pPr>
        <w:spacing w:after="0" w:line="240" w:lineRule="auto"/>
        <w:ind w:firstLine="709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Работа в группах очень интересна детям, так как они ближе узнают друг друга, учатся общаться, учитывая интересы товарища. Учитель же, наблюдая за ребятами, может для себя провести мини-мониторинг психических особенностей ребенка (умение общаться в </w:t>
      </w:r>
      <w:proofErr w:type="spellStart"/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микроколлективе</w:t>
      </w:r>
      <w:proofErr w:type="spellEnd"/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, обобщать сказанное, выражать свое мнение, определить уровень работоспособности).</w:t>
      </w:r>
    </w:p>
    <w:p w:rsidR="00942D0A" w:rsidRPr="00B10C0C" w:rsidRDefault="00942D0A" w:rsidP="0012080D">
      <w:pPr>
        <w:spacing w:after="0" w:line="240" w:lineRule="auto"/>
        <w:ind w:firstLine="709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На таких уроках ни один ребенок не остается в стороне. Даже дети с низким уровнем работоспособности, которые на уроке предпочитают молчать, делают попытки включиться в работу группы. Нельзя думать, что эта работа </w:t>
      </w:r>
      <w:proofErr w:type="gramStart"/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приносит результаты</w:t>
      </w:r>
      <w:proofErr w:type="gramEnd"/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 с первых уроков. Для этого требуется серия таких уроков и кропотливый труд учителя.</w:t>
      </w:r>
    </w:p>
    <w:p w:rsidR="00942D0A" w:rsidRPr="00B10C0C" w:rsidRDefault="00A70778" w:rsidP="00930AEC">
      <w:pPr>
        <w:spacing w:after="0" w:line="240" w:lineRule="auto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b/>
          <w:bCs/>
          <w:color w:val="000000"/>
          <w:spacing w:val="0"/>
          <w:sz w:val="24"/>
          <w:szCs w:val="24"/>
          <w:lang w:eastAsia="ru-RU"/>
        </w:rPr>
        <w:t>4</w:t>
      </w:r>
      <w:r w:rsidR="00942D0A" w:rsidRPr="00B10C0C">
        <w:rPr>
          <w:rFonts w:eastAsia="Times New Roman"/>
          <w:b/>
          <w:bCs/>
          <w:color w:val="000000"/>
          <w:spacing w:val="0"/>
          <w:sz w:val="24"/>
          <w:szCs w:val="24"/>
          <w:lang w:eastAsia="ru-RU"/>
        </w:rPr>
        <w:t>. Игровые технологии</w:t>
      </w:r>
    </w:p>
    <w:p w:rsidR="00942D0A" w:rsidRPr="00B10C0C" w:rsidRDefault="00942D0A" w:rsidP="0012080D">
      <w:pPr>
        <w:spacing w:after="0" w:line="240" w:lineRule="auto"/>
        <w:ind w:firstLine="709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Игра — это естественная для ребенка и гуманная форма обучения. Обучая посредством игры, мы учим детей не так, как нам, взрослым, удобно дать учебный материал, а как детям удобно и естественно его взять.</w:t>
      </w:r>
    </w:p>
    <w:p w:rsidR="00D9263B" w:rsidRDefault="00942D0A" w:rsidP="0012080D">
      <w:pPr>
        <w:spacing w:after="0" w:line="240" w:lineRule="auto"/>
        <w:ind w:firstLine="709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Игры позволяют осуществлять дифференцированный подход к учащимся, вовлекать каждого школьника в работу, учитывая его интерес, склонность, уровень подготовки по предмету. Упражнения игрового характера обогащают учащихся новыми впечатлениями, выполняют развивающую функцию, снимают утомляемость. </w:t>
      </w:r>
    </w:p>
    <w:p w:rsidR="00942D0A" w:rsidRPr="00B10C0C" w:rsidRDefault="00942D0A" w:rsidP="0012080D">
      <w:pPr>
        <w:spacing w:after="0" w:line="240" w:lineRule="auto"/>
        <w:ind w:firstLine="709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Они могут быть разнообразными по своему назначению, содержанию, способам организации и проведения. С их помощью можно решать какую-либо одну задачу </w:t>
      </w: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lastRenderedPageBreak/>
        <w:t>(совершенствовать вычислительные, грамматические навыки и т. д.) или же целый комплекс задач: формировать речевые умения, развивать наблюдательность, внимание, творческие способности и т. д.</w:t>
      </w:r>
    </w:p>
    <w:p w:rsidR="00942D0A" w:rsidRPr="00B10C0C" w:rsidRDefault="00942D0A" w:rsidP="0012080D">
      <w:pPr>
        <w:spacing w:after="0" w:line="240" w:lineRule="auto"/>
        <w:ind w:firstLine="709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Игровая деятельность используется мной в следующих случаях:</w:t>
      </w:r>
    </w:p>
    <w:p w:rsidR="00942D0A" w:rsidRPr="00B10C0C" w:rsidRDefault="00942D0A" w:rsidP="0012080D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142" w:hanging="142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для освоения понятия, темы и даже раздела учебного предмета (урок-игра «Путешествие по стране Знаний», урок – спектакль «Народные праздники»);</w:t>
      </w:r>
    </w:p>
    <w:p w:rsidR="00942D0A" w:rsidRPr="00B10C0C" w:rsidRDefault="00942D0A" w:rsidP="0012080D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142" w:hanging="142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proofErr w:type="gramStart"/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в качестве урока (занятия) или его части (введения, объяснения, закрепления, упражнения, контроля).</w:t>
      </w:r>
      <w:proofErr w:type="gramEnd"/>
    </w:p>
    <w:p w:rsidR="00942D0A" w:rsidRPr="00B10C0C" w:rsidRDefault="00942D0A" w:rsidP="0012080D">
      <w:pPr>
        <w:spacing w:after="0" w:line="240" w:lineRule="auto"/>
        <w:ind w:firstLine="709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Это разнообразные игры – соревнования, эстафеты, в которых предлагается найти значение выражения, вставить нужный знак, придумать пример и т.д. Такие игры неоспоримы в оценке автоматизма навыков и умений.</w:t>
      </w:r>
    </w:p>
    <w:p w:rsidR="00942D0A" w:rsidRPr="00B10C0C" w:rsidRDefault="00942D0A" w:rsidP="004309EF">
      <w:pPr>
        <w:spacing w:after="0" w:line="240" w:lineRule="auto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i/>
          <w:iCs/>
          <w:color w:val="000000"/>
          <w:spacing w:val="0"/>
          <w:sz w:val="24"/>
          <w:szCs w:val="24"/>
          <w:lang w:eastAsia="ru-RU"/>
        </w:rPr>
        <w:t>Например</w:t>
      </w: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, на уроках обучения грамоте в игре «Кто больше?» дети самостоятельно придумывают слова на заданный </w:t>
      </w:r>
      <w:proofErr w:type="spellStart"/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звук</w:t>
      </w:r>
      <w:proofErr w:type="gramStart"/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.</w:t>
      </w:r>
      <w:r w:rsidR="00862D39"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с</w:t>
      </w:r>
      <w:proofErr w:type="gramEnd"/>
      <w:r w:rsidR="00862D39"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начала</w:t>
      </w:r>
      <w:proofErr w:type="spellEnd"/>
      <w:r w:rsidR="00862D39"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 чтоб этот звук был в </w:t>
      </w:r>
      <w:proofErr w:type="spellStart"/>
      <w:r w:rsidR="00862D39"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начале,потом</w:t>
      </w:r>
      <w:proofErr w:type="spellEnd"/>
      <w:r w:rsidR="00862D39"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 в середине и в конце.</w:t>
      </w: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 В игре «Найди слово в слове» ученики составляют слова из букв данного учителем слова. Например, гроза (роза, рог, гора и т.д.) С такой же целью использую игры «Найди пару» (подобрать синонимы к словам), «Допиши слово» и другие.</w:t>
      </w:r>
    </w:p>
    <w:p w:rsidR="00942D0A" w:rsidRPr="00B10C0C" w:rsidRDefault="00942D0A" w:rsidP="004309EF">
      <w:pPr>
        <w:spacing w:after="0" w:line="240" w:lineRule="auto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i/>
          <w:iCs/>
          <w:color w:val="000000"/>
          <w:spacing w:val="0"/>
          <w:sz w:val="24"/>
          <w:szCs w:val="24"/>
          <w:lang w:eastAsia="ru-RU"/>
        </w:rPr>
        <w:t>Например:</w:t>
      </w: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 «Соедини половинки слов».</w:t>
      </w:r>
    </w:p>
    <w:p w:rsidR="00942D0A" w:rsidRPr="00B10C0C" w:rsidRDefault="00942D0A" w:rsidP="004309EF">
      <w:pPr>
        <w:spacing w:after="0" w:line="240" w:lineRule="auto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1) Сделайте несколько списков слов из шести букв, разбитых пополам в две колонки. В каждой из них могут быть и </w:t>
      </w:r>
      <w:proofErr w:type="gramStart"/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первые</w:t>
      </w:r>
      <w:proofErr w:type="gramEnd"/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 и последние половинки слов:</w:t>
      </w:r>
    </w:p>
    <w:p w:rsidR="00862D39" w:rsidRPr="00B10C0C" w:rsidRDefault="00862D39" w:rsidP="004309EF">
      <w:pPr>
        <w:spacing w:after="0" w:line="240" w:lineRule="auto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ЛИС                  УБЬ</w:t>
      </w:r>
    </w:p>
    <w:p w:rsidR="00862D39" w:rsidRPr="00B10C0C" w:rsidRDefault="00862D39" w:rsidP="004309EF">
      <w:pPr>
        <w:spacing w:after="0" w:line="240" w:lineRule="auto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МЕТ                 ЖКА</w:t>
      </w:r>
    </w:p>
    <w:p w:rsidR="00862D39" w:rsidRPr="00B10C0C" w:rsidRDefault="00862D39" w:rsidP="004309EF">
      <w:pPr>
        <w:spacing w:after="0" w:line="240" w:lineRule="auto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ГОЛ                  ТВА</w:t>
      </w:r>
    </w:p>
    <w:p w:rsidR="00862D39" w:rsidRPr="00B10C0C" w:rsidRDefault="00862D39" w:rsidP="004309EF">
      <w:pPr>
        <w:spacing w:after="0" w:line="240" w:lineRule="auto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КРУ                  ДЫШ</w:t>
      </w:r>
    </w:p>
    <w:p w:rsidR="00862D39" w:rsidRPr="00B10C0C" w:rsidRDefault="00862D39" w:rsidP="004309EF">
      <w:pPr>
        <w:spacing w:after="0" w:line="240" w:lineRule="auto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ЛАН                 ЕЛЬ     </w:t>
      </w:r>
    </w:p>
    <w:p w:rsidR="00942D0A" w:rsidRPr="00B10C0C" w:rsidRDefault="00942D0A" w:rsidP="004309EF">
      <w:pPr>
        <w:spacing w:after="0" w:line="240" w:lineRule="auto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(</w:t>
      </w:r>
      <w:proofErr w:type="spellStart"/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Ответ</w:t>
      </w:r>
      <w:proofErr w:type="gramStart"/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:</w:t>
      </w:r>
      <w:r w:rsidR="008B5772"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л</w:t>
      </w:r>
      <w:proofErr w:type="gramEnd"/>
      <w:r w:rsidR="008B5772"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иства</w:t>
      </w:r>
      <w:proofErr w:type="spellEnd"/>
      <w:r w:rsidR="008B5772"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, метель, </w:t>
      </w:r>
      <w:proofErr w:type="spellStart"/>
      <w:r w:rsidR="008B5772"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голубь,кружка</w:t>
      </w:r>
      <w:proofErr w:type="spellEnd"/>
      <w:r w:rsidR="008B5772"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, ландыш</w:t>
      </w: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).</w:t>
      </w:r>
    </w:p>
    <w:p w:rsidR="00942D0A" w:rsidRPr="00B10C0C" w:rsidRDefault="00942D0A" w:rsidP="004309EF">
      <w:pPr>
        <w:spacing w:after="0" w:line="240" w:lineRule="auto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3) На уроках математики дети с удовольствием «путешествуют» в Страну сказок, в Тридевятое царство и при встрече с каждым героем выполняют определённые математические задания.</w:t>
      </w:r>
    </w:p>
    <w:p w:rsidR="00942D0A" w:rsidRPr="00B10C0C" w:rsidRDefault="00942D0A" w:rsidP="004309EF">
      <w:pPr>
        <w:spacing w:after="0" w:line="240" w:lineRule="auto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proofErr w:type="spellStart"/>
      <w:r w:rsidRPr="00B10C0C">
        <w:rPr>
          <w:rFonts w:eastAsia="Times New Roman"/>
          <w:iCs/>
          <w:color w:val="000000"/>
          <w:spacing w:val="0"/>
          <w:sz w:val="24"/>
          <w:szCs w:val="24"/>
          <w:lang w:eastAsia="ru-RU"/>
        </w:rPr>
        <w:t>Например</w:t>
      </w:r>
      <w:proofErr w:type="gramStart"/>
      <w:r w:rsidRPr="00B10C0C">
        <w:rPr>
          <w:rFonts w:eastAsia="Times New Roman"/>
          <w:iCs/>
          <w:color w:val="000000"/>
          <w:spacing w:val="0"/>
          <w:sz w:val="24"/>
          <w:szCs w:val="24"/>
          <w:lang w:eastAsia="ru-RU"/>
        </w:rPr>
        <w:t>:</w:t>
      </w: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У</w:t>
      </w:r>
      <w:proofErr w:type="gramEnd"/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стный</w:t>
      </w:r>
      <w:proofErr w:type="spellEnd"/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 счет в начальной школе можно проводить по сказке «Колобок»:</w:t>
      </w:r>
    </w:p>
    <w:p w:rsidR="00942D0A" w:rsidRPr="00B10C0C" w:rsidRDefault="00942D0A" w:rsidP="004309EF">
      <w:pPr>
        <w:spacing w:after="0" w:line="240" w:lineRule="auto"/>
        <w:jc w:val="both"/>
        <w:rPr>
          <w:rFonts w:eastAsia="Times New Roman"/>
          <w:iCs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iCs/>
          <w:color w:val="000000"/>
          <w:spacing w:val="0"/>
          <w:sz w:val="24"/>
          <w:szCs w:val="24"/>
          <w:lang w:eastAsia="ru-RU"/>
        </w:rPr>
        <w:t>Учитель проговаривает сказку «Колобок» и обыгрывает на магнитной доске. При встрече колобка с героями сказки ставится цель перед ним: решить примеры или задачу. </w:t>
      </w: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br/>
      </w:r>
      <w:r w:rsidRPr="00B10C0C">
        <w:rPr>
          <w:rFonts w:eastAsia="Times New Roman"/>
          <w:iCs/>
          <w:color w:val="000000"/>
          <w:spacing w:val="0"/>
          <w:sz w:val="24"/>
          <w:szCs w:val="24"/>
          <w:lang w:eastAsia="ru-RU"/>
        </w:rPr>
        <w:t>– Ребята, если Колобок не справится со своим заданием, то его съест Волк, давайте поможем решить Колобку примеры. (Дети соглашаются и решают примеры, которые записаны на отдельных карточках)…</w:t>
      </w:r>
    </w:p>
    <w:p w:rsidR="00171328" w:rsidRPr="00B10C0C" w:rsidRDefault="00171328" w:rsidP="004309EF">
      <w:pPr>
        <w:spacing w:after="0" w:line="240" w:lineRule="auto"/>
        <w:jc w:val="both"/>
        <w:rPr>
          <w:rFonts w:eastAsia="Times New Roman"/>
          <w:iCs/>
          <w:color w:val="000000"/>
          <w:spacing w:val="0"/>
          <w:sz w:val="24"/>
          <w:szCs w:val="24"/>
          <w:lang w:eastAsia="ru-RU"/>
        </w:rPr>
      </w:pPr>
      <w:proofErr w:type="gramStart"/>
      <w:r w:rsidRPr="00B10C0C">
        <w:rPr>
          <w:rFonts w:eastAsia="Times New Roman"/>
          <w:iCs/>
          <w:color w:val="000000"/>
          <w:spacing w:val="0"/>
          <w:sz w:val="24"/>
          <w:szCs w:val="24"/>
          <w:lang w:eastAsia="ru-RU"/>
        </w:rPr>
        <w:t>Например</w:t>
      </w:r>
      <w:proofErr w:type="gramEnd"/>
      <w:r w:rsidRPr="00B10C0C">
        <w:rPr>
          <w:rFonts w:eastAsia="Times New Roman"/>
          <w:iCs/>
          <w:color w:val="000000"/>
          <w:spacing w:val="0"/>
          <w:sz w:val="24"/>
          <w:szCs w:val="24"/>
          <w:lang w:eastAsia="ru-RU"/>
        </w:rPr>
        <w:t xml:space="preserve"> еще можно использовать на уроке математике эстафету с примерами.</w:t>
      </w:r>
    </w:p>
    <w:p w:rsidR="00171328" w:rsidRPr="00B10C0C" w:rsidRDefault="00171328" w:rsidP="004309EF">
      <w:pPr>
        <w:spacing w:after="0" w:line="240" w:lineRule="auto"/>
        <w:jc w:val="both"/>
        <w:rPr>
          <w:rFonts w:eastAsia="Times New Roman"/>
          <w:iCs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iCs/>
          <w:color w:val="000000"/>
          <w:spacing w:val="0"/>
          <w:sz w:val="24"/>
          <w:szCs w:val="24"/>
          <w:lang w:eastAsia="ru-RU"/>
        </w:rPr>
        <w:t>Команды делятся по рядам.</w:t>
      </w:r>
    </w:p>
    <w:p w:rsidR="00171328" w:rsidRPr="00B10C0C" w:rsidRDefault="00A70778" w:rsidP="004309EF">
      <w:pPr>
        <w:spacing w:after="0" w:line="240" w:lineRule="auto"/>
        <w:jc w:val="both"/>
        <w:rPr>
          <w:rFonts w:eastAsia="Times New Roman"/>
          <w:iCs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iCs/>
          <w:color w:val="000000"/>
          <w:spacing w:val="0"/>
          <w:sz w:val="24"/>
          <w:szCs w:val="24"/>
          <w:lang w:eastAsia="ru-RU"/>
        </w:rPr>
        <w:t>1.ря</w:t>
      </w:r>
      <w:r w:rsidR="00171328" w:rsidRPr="00B10C0C">
        <w:rPr>
          <w:rFonts w:eastAsia="Times New Roman"/>
          <w:iCs/>
          <w:color w:val="000000"/>
          <w:spacing w:val="0"/>
          <w:sz w:val="24"/>
          <w:szCs w:val="24"/>
          <w:lang w:eastAsia="ru-RU"/>
        </w:rPr>
        <w:t>д это команда лисичек</w:t>
      </w:r>
    </w:p>
    <w:p w:rsidR="00171328" w:rsidRPr="00B10C0C" w:rsidRDefault="00171328" w:rsidP="004309EF">
      <w:pPr>
        <w:spacing w:after="0" w:line="240" w:lineRule="auto"/>
        <w:jc w:val="both"/>
        <w:rPr>
          <w:rFonts w:eastAsia="Times New Roman"/>
          <w:iCs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iCs/>
          <w:color w:val="000000"/>
          <w:spacing w:val="0"/>
          <w:sz w:val="24"/>
          <w:szCs w:val="24"/>
          <w:lang w:eastAsia="ru-RU"/>
        </w:rPr>
        <w:t>2 ряд команда зайчиков</w:t>
      </w:r>
    </w:p>
    <w:p w:rsidR="00171328" w:rsidRPr="00B10C0C" w:rsidRDefault="00171328" w:rsidP="004309EF">
      <w:pPr>
        <w:spacing w:after="0" w:line="240" w:lineRule="auto"/>
        <w:jc w:val="both"/>
        <w:rPr>
          <w:rFonts w:eastAsia="Times New Roman"/>
          <w:iCs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iCs/>
          <w:color w:val="000000"/>
          <w:spacing w:val="0"/>
          <w:sz w:val="24"/>
          <w:szCs w:val="24"/>
          <w:lang w:eastAsia="ru-RU"/>
        </w:rPr>
        <w:t xml:space="preserve">3 ряд команда </w:t>
      </w:r>
      <w:r w:rsidR="00FD5073" w:rsidRPr="00B10C0C">
        <w:rPr>
          <w:rFonts w:eastAsia="Times New Roman"/>
          <w:iCs/>
          <w:color w:val="000000"/>
          <w:spacing w:val="0"/>
          <w:sz w:val="24"/>
          <w:szCs w:val="24"/>
          <w:lang w:eastAsia="ru-RU"/>
        </w:rPr>
        <w:t>белочек</w:t>
      </w:r>
    </w:p>
    <w:p w:rsidR="00FD5073" w:rsidRPr="00B10C0C" w:rsidRDefault="00FD5073" w:rsidP="004309EF">
      <w:pPr>
        <w:spacing w:after="0" w:line="240" w:lineRule="auto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iCs/>
          <w:color w:val="000000"/>
          <w:spacing w:val="0"/>
          <w:sz w:val="24"/>
          <w:szCs w:val="24"/>
          <w:lang w:eastAsia="ru-RU"/>
        </w:rPr>
        <w:t>На доске  выражения: каждый ребенок выбегает со своего ряда и решае</w:t>
      </w:r>
      <w:r w:rsidR="008B5772" w:rsidRPr="00B10C0C">
        <w:rPr>
          <w:rFonts w:eastAsia="Times New Roman"/>
          <w:iCs/>
          <w:color w:val="000000"/>
          <w:spacing w:val="0"/>
          <w:sz w:val="24"/>
          <w:szCs w:val="24"/>
          <w:lang w:eastAsia="ru-RU"/>
        </w:rPr>
        <w:t xml:space="preserve">т </w:t>
      </w:r>
      <w:proofErr w:type="gramStart"/>
      <w:r w:rsidR="008B5772" w:rsidRPr="00B10C0C">
        <w:rPr>
          <w:rFonts w:eastAsia="Times New Roman"/>
          <w:iCs/>
          <w:color w:val="000000"/>
          <w:spacing w:val="0"/>
          <w:sz w:val="24"/>
          <w:szCs w:val="24"/>
          <w:lang w:eastAsia="ru-RU"/>
        </w:rPr>
        <w:t>примеры</w:t>
      </w:r>
      <w:proofErr w:type="gramEnd"/>
      <w:r w:rsidR="008B5772" w:rsidRPr="00B10C0C">
        <w:rPr>
          <w:rFonts w:eastAsia="Times New Roman"/>
          <w:iCs/>
          <w:color w:val="000000"/>
          <w:spacing w:val="0"/>
          <w:sz w:val="24"/>
          <w:szCs w:val="24"/>
          <w:lang w:eastAsia="ru-RU"/>
        </w:rPr>
        <w:t xml:space="preserve"> чей ряд быстрее решит, </w:t>
      </w:r>
      <w:r w:rsidRPr="00B10C0C">
        <w:rPr>
          <w:rFonts w:eastAsia="Times New Roman"/>
          <w:iCs/>
          <w:color w:val="000000"/>
          <w:spacing w:val="0"/>
          <w:sz w:val="24"/>
          <w:szCs w:val="24"/>
          <w:lang w:eastAsia="ru-RU"/>
        </w:rPr>
        <w:t>то</w:t>
      </w:r>
      <w:r w:rsidR="008B5772" w:rsidRPr="00B10C0C">
        <w:rPr>
          <w:rFonts w:eastAsia="Times New Roman"/>
          <w:iCs/>
          <w:color w:val="000000"/>
          <w:spacing w:val="0"/>
          <w:sz w:val="24"/>
          <w:szCs w:val="24"/>
          <w:lang w:eastAsia="ru-RU"/>
        </w:rPr>
        <w:t>т</w:t>
      </w:r>
      <w:r w:rsidRPr="00B10C0C">
        <w:rPr>
          <w:rFonts w:eastAsia="Times New Roman"/>
          <w:iCs/>
          <w:color w:val="000000"/>
          <w:spacing w:val="0"/>
          <w:sz w:val="24"/>
          <w:szCs w:val="24"/>
          <w:lang w:eastAsia="ru-RU"/>
        </w:rPr>
        <w:t xml:space="preserve"> ряд и выигрывает.</w:t>
      </w:r>
    </w:p>
    <w:p w:rsidR="00942D0A" w:rsidRPr="00B10C0C" w:rsidRDefault="00942D0A" w:rsidP="004309EF">
      <w:pPr>
        <w:spacing w:after="0" w:line="240" w:lineRule="auto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4) На уроке литературного чтения можно провести игру «Пословицы-перевёртыши»:</w:t>
      </w:r>
    </w:p>
    <w:p w:rsidR="00942D0A" w:rsidRPr="00B10C0C" w:rsidRDefault="00942D0A" w:rsidP="004309EF">
      <w:pPr>
        <w:spacing w:after="0" w:line="240" w:lineRule="auto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Я называю пословицу-перевёртыш, а вы должны догадаться о какой пословице на самом деле идёт речь, которая существует в русском фольклоре.</w:t>
      </w:r>
    </w:p>
    <w:tbl>
      <w:tblPr>
        <w:tblW w:w="0" w:type="auto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038"/>
        <w:gridCol w:w="5250"/>
      </w:tblGrid>
      <w:tr w:rsidR="00942D0A" w:rsidRPr="007755F4" w:rsidTr="0012080D">
        <w:tc>
          <w:tcPr>
            <w:tcW w:w="0" w:type="auto"/>
            <w:shd w:val="clear" w:color="auto" w:fill="auto"/>
            <w:hideMark/>
          </w:tcPr>
          <w:p w:rsidR="00942D0A" w:rsidRPr="00B10C0C" w:rsidRDefault="00E36388" w:rsidP="004309EF">
            <w:pPr>
              <w:spacing w:after="0" w:line="240" w:lineRule="auto"/>
              <w:jc w:val="both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B10C0C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1</w:t>
            </w:r>
            <w:r w:rsidR="00942D0A" w:rsidRPr="00B10C0C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. Чужие штаны дальше от ног.</w:t>
            </w:r>
            <w:r w:rsidR="00942D0A" w:rsidRPr="00B10C0C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br/>
            </w:r>
            <w:r w:rsidR="00942D0A" w:rsidRPr="00B10C0C">
              <w:rPr>
                <w:rFonts w:eastAsia="Times New Roman"/>
                <w:i/>
                <w:iCs/>
                <w:color w:val="000000"/>
                <w:spacing w:val="0"/>
                <w:sz w:val="24"/>
                <w:szCs w:val="24"/>
                <w:lang w:eastAsia="ru-RU"/>
              </w:rPr>
              <w:t>(Своя рубашка ближе к телу)</w:t>
            </w:r>
            <w:r w:rsidRPr="00B10C0C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br/>
              <w:t>2</w:t>
            </w:r>
            <w:r w:rsidR="00942D0A" w:rsidRPr="00B10C0C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. На свой хлеб закрой глаз.</w:t>
            </w:r>
            <w:r w:rsidR="00942D0A" w:rsidRPr="00B10C0C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br/>
            </w:r>
            <w:r w:rsidR="00942D0A" w:rsidRPr="00B10C0C">
              <w:rPr>
                <w:rFonts w:eastAsia="Times New Roman"/>
                <w:i/>
                <w:iCs/>
                <w:color w:val="000000"/>
                <w:spacing w:val="0"/>
                <w:sz w:val="24"/>
                <w:szCs w:val="24"/>
                <w:lang w:eastAsia="ru-RU"/>
              </w:rPr>
              <w:t xml:space="preserve">(На чужой каравай, рта не </w:t>
            </w:r>
            <w:proofErr w:type="gramStart"/>
            <w:r w:rsidR="00942D0A" w:rsidRPr="00B10C0C">
              <w:rPr>
                <w:rFonts w:eastAsia="Times New Roman"/>
                <w:i/>
                <w:iCs/>
                <w:color w:val="000000"/>
                <w:spacing w:val="0"/>
                <w:sz w:val="24"/>
                <w:szCs w:val="24"/>
                <w:lang w:eastAsia="ru-RU"/>
              </w:rPr>
              <w:t>разевай</w:t>
            </w:r>
            <w:proofErr w:type="gramEnd"/>
            <w:r w:rsidR="00942D0A" w:rsidRPr="00B10C0C">
              <w:rPr>
                <w:rFonts w:eastAsia="Times New Roman"/>
                <w:i/>
                <w:iCs/>
                <w:color w:val="000000"/>
                <w:spacing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:rsidR="00942D0A" w:rsidRPr="00B10C0C" w:rsidRDefault="00E36388" w:rsidP="004309EF">
            <w:pPr>
              <w:spacing w:after="0" w:line="240" w:lineRule="auto"/>
              <w:jc w:val="both"/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</w:pPr>
            <w:r w:rsidRPr="00B10C0C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3</w:t>
            </w:r>
            <w:r w:rsidR="00942D0A" w:rsidRPr="00B10C0C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. Держи много денег, и ни с кем не дружи.</w:t>
            </w:r>
            <w:r w:rsidR="00942D0A" w:rsidRPr="00B10C0C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br/>
            </w:r>
            <w:r w:rsidR="00942D0A" w:rsidRPr="00B10C0C">
              <w:rPr>
                <w:rFonts w:eastAsia="Times New Roman"/>
                <w:i/>
                <w:iCs/>
                <w:color w:val="000000"/>
                <w:spacing w:val="0"/>
                <w:sz w:val="24"/>
                <w:szCs w:val="24"/>
                <w:lang w:eastAsia="ru-RU"/>
              </w:rPr>
              <w:t>(Не имей сто рублей, а имей сто друзей.)</w:t>
            </w:r>
            <w:r w:rsidRPr="00B10C0C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br/>
              <w:t>4</w:t>
            </w:r>
            <w:r w:rsidR="00942D0A" w:rsidRPr="00B10C0C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t>. Загубил работу, сиди дома и дрожи от страха.</w:t>
            </w:r>
            <w:r w:rsidR="00942D0A" w:rsidRPr="00B10C0C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br/>
            </w:r>
            <w:r w:rsidR="00942D0A" w:rsidRPr="00B10C0C">
              <w:rPr>
                <w:rFonts w:eastAsia="Times New Roman"/>
                <w:i/>
                <w:iCs/>
                <w:color w:val="000000"/>
                <w:spacing w:val="0"/>
                <w:sz w:val="24"/>
                <w:szCs w:val="24"/>
                <w:lang w:eastAsia="ru-RU"/>
              </w:rPr>
              <w:t>(Сделал дело, гуляй смело)</w:t>
            </w:r>
            <w:r w:rsidR="00942D0A" w:rsidRPr="00B10C0C">
              <w:rPr>
                <w:rFonts w:eastAsia="Times New Roman"/>
                <w:color w:val="000000"/>
                <w:spacing w:val="0"/>
                <w:sz w:val="24"/>
                <w:szCs w:val="24"/>
                <w:lang w:eastAsia="ru-RU"/>
              </w:rPr>
              <w:br/>
            </w:r>
          </w:p>
        </w:tc>
      </w:tr>
    </w:tbl>
    <w:p w:rsidR="00942D0A" w:rsidRPr="00B10C0C" w:rsidRDefault="00942D0A" w:rsidP="0012080D">
      <w:pPr>
        <w:spacing w:after="0" w:line="240" w:lineRule="auto"/>
        <w:ind w:firstLine="709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Но включая в процесс обучения детей игры и игровые моменты, учитель всегда должен помнить об их цели и назначении. Нельзя забывать, что за игрой стоит урок – это </w:t>
      </w: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lastRenderedPageBreak/>
        <w:t>знакомство с новым материалом, его закрепление и повторение, это и работа с учебником и тетрадью.</w:t>
      </w:r>
    </w:p>
    <w:p w:rsidR="00E36388" w:rsidRPr="00B10C0C" w:rsidRDefault="00B10C0C" w:rsidP="0012080D">
      <w:pPr>
        <w:spacing w:after="0" w:line="240" w:lineRule="auto"/>
        <w:ind w:firstLine="709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В заключении хотелось бы сказать, что п</w:t>
      </w:r>
      <w:r w:rsidR="00E36388"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едагогическая технология – это такое построение деятельности педагога, в которой все входящие в него действия представлены в определенной последовательности и целостности, а выполнение предполагает достижение необходимого результата и имеет прогнозируемый характер. Преимущества  этих технологий состоит не только в усилении роли и удельного веса самостоятельной работы учащихся, но и нацеленности  технологий на развитие творческого потенциала личности, индивидуализации и дифференциации учебного процесса, содействие эффективному самоконтролю и самооценке результатов обучения.</w:t>
      </w:r>
    </w:p>
    <w:p w:rsidR="00E36388" w:rsidRPr="00B10C0C" w:rsidRDefault="00E36388" w:rsidP="004309EF">
      <w:pPr>
        <w:spacing w:after="0" w:line="240" w:lineRule="auto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       Приоритетом обучения должно стать не освоение учениками определенного объема знаний, умений и навыков, а умение школьников учиться самостоятельно, добывать знания и уметь их перерабатывать, отбирать нужное, прочно их запоминать, связывать с другими.</w:t>
      </w:r>
    </w:p>
    <w:p w:rsidR="00E36388" w:rsidRPr="00B10C0C" w:rsidRDefault="00E36388" w:rsidP="004309EF">
      <w:pPr>
        <w:spacing w:after="0" w:line="240" w:lineRule="auto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Широкое внедрение инновационных технологий  создают условия для повышения качества обучения,  познавательной активности и учебной мотивации школьников.</w:t>
      </w:r>
    </w:p>
    <w:p w:rsidR="00E36388" w:rsidRPr="00B10C0C" w:rsidRDefault="00E36388" w:rsidP="004309EF">
      <w:pPr>
        <w:spacing w:after="0" w:line="240" w:lineRule="auto"/>
        <w:ind w:firstLine="540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Результатом использования современных образовательных </w:t>
      </w:r>
      <w:proofErr w:type="gramStart"/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технологий</w:t>
      </w:r>
      <w:proofErr w:type="gramEnd"/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 считаю:</w:t>
      </w:r>
    </w:p>
    <w:p w:rsidR="00E36388" w:rsidRPr="00B10C0C" w:rsidRDefault="00E36388" w:rsidP="004309EF">
      <w:pPr>
        <w:spacing w:after="0" w:line="240" w:lineRule="auto"/>
        <w:ind w:firstLine="540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- Стабильно   кач</w:t>
      </w:r>
      <w:r w:rsidR="00B10C0C"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ество знаний по предметам (60-65%), которые я преподаю, 90</w:t>
      </w: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%-ный уровень </w:t>
      </w:r>
      <w:proofErr w:type="spellStart"/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обученности</w:t>
      </w:r>
      <w:proofErr w:type="spellEnd"/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 учащихся в классе,  где работаю.</w:t>
      </w:r>
    </w:p>
    <w:p w:rsidR="00E36388" w:rsidRPr="00B10C0C" w:rsidRDefault="00E36388" w:rsidP="004309EF">
      <w:pPr>
        <w:spacing w:after="0" w:line="240" w:lineRule="auto"/>
        <w:ind w:firstLine="540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  - Результаты диагностики мотивационной сферы учащихся показывают преобладание учебно-познавательных мотивов над  </w:t>
      </w:r>
      <w:proofErr w:type="spellStart"/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узколичностными</w:t>
      </w:r>
      <w:proofErr w:type="spellEnd"/>
      <w:r w:rsidRPr="00B10C0C">
        <w:rPr>
          <w:rFonts w:eastAsia="Times New Roman"/>
          <w:b/>
          <w:bCs/>
          <w:color w:val="000000"/>
          <w:spacing w:val="0"/>
          <w:sz w:val="24"/>
          <w:szCs w:val="24"/>
          <w:lang w:eastAsia="ru-RU"/>
        </w:rPr>
        <w:t>.</w:t>
      </w:r>
    </w:p>
    <w:p w:rsidR="00E36388" w:rsidRPr="00B10C0C" w:rsidRDefault="00E36388" w:rsidP="004309EF">
      <w:pPr>
        <w:spacing w:after="0" w:line="240" w:lineRule="auto"/>
        <w:ind w:firstLine="708"/>
        <w:jc w:val="both"/>
        <w:rPr>
          <w:rFonts w:eastAsia="Times New Roman"/>
          <w:color w:val="000000"/>
          <w:spacing w:val="0"/>
          <w:sz w:val="24"/>
          <w:szCs w:val="24"/>
          <w:lang w:eastAsia="ru-RU"/>
        </w:rPr>
      </w:pP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 xml:space="preserve">Таким образом, можно сделать вывод, что данные технологии, которые я эффективно использую, позволили мне, как учителю, спланировать </w:t>
      </w:r>
      <w:proofErr w:type="spellStart"/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своюработу</w:t>
      </w:r>
      <w:proofErr w:type="spellEnd"/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, которая направлена на достижение цели</w:t>
      </w:r>
      <w:r w:rsidRPr="00B10C0C">
        <w:rPr>
          <w:rFonts w:eastAsia="Times New Roman"/>
          <w:b/>
          <w:bCs/>
          <w:color w:val="000000"/>
          <w:spacing w:val="0"/>
          <w:sz w:val="24"/>
          <w:szCs w:val="24"/>
          <w:lang w:eastAsia="ru-RU"/>
        </w:rPr>
        <w:t> </w:t>
      </w:r>
      <w:r w:rsidRPr="00B10C0C">
        <w:rPr>
          <w:rFonts w:eastAsia="Times New Roman"/>
          <w:color w:val="000000"/>
          <w:spacing w:val="0"/>
          <w:sz w:val="24"/>
          <w:szCs w:val="24"/>
          <w:lang w:eastAsia="ru-RU"/>
        </w:rPr>
        <w:t>современного начального образования – развитие личности ребенка, выявление его творческих возможностей, сохранение физического и психического здоровья и добиться хороших результатов</w:t>
      </w:r>
    </w:p>
    <w:p w:rsidR="00942D0A" w:rsidRDefault="00942D0A" w:rsidP="004309EF">
      <w:pPr>
        <w:spacing w:after="0" w:line="240" w:lineRule="auto"/>
        <w:ind w:left="708"/>
        <w:jc w:val="both"/>
        <w:rPr>
          <w:rFonts w:eastAsia="Times New Roman"/>
          <w:spacing w:val="0"/>
          <w:lang w:eastAsia="ru-RU"/>
        </w:rPr>
      </w:pPr>
    </w:p>
    <w:p w:rsidR="00791A5C" w:rsidRPr="00791A5C" w:rsidRDefault="00791A5C" w:rsidP="004309EF">
      <w:pPr>
        <w:spacing w:line="240" w:lineRule="auto"/>
        <w:jc w:val="both"/>
        <w:rPr>
          <w:spacing w:val="0"/>
        </w:rPr>
      </w:pPr>
    </w:p>
    <w:sectPr w:rsidR="00791A5C" w:rsidRPr="00791A5C" w:rsidSect="00576669">
      <w:pgSz w:w="11906" w:h="16838"/>
      <w:pgMar w:top="1134" w:right="1134" w:bottom="1134" w:left="1134" w:header="709" w:footer="709" w:gutter="0"/>
      <w:pgBorders w:display="firstPage"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40B" w:rsidRDefault="0079040B" w:rsidP="004309EF">
      <w:pPr>
        <w:spacing w:after="0" w:line="240" w:lineRule="auto"/>
      </w:pPr>
      <w:r>
        <w:separator/>
      </w:r>
    </w:p>
  </w:endnote>
  <w:endnote w:type="continuationSeparator" w:id="1">
    <w:p w:rsidR="0079040B" w:rsidRDefault="0079040B" w:rsidP="0043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40B" w:rsidRDefault="0079040B" w:rsidP="004309EF">
      <w:pPr>
        <w:spacing w:after="0" w:line="240" w:lineRule="auto"/>
      </w:pPr>
      <w:r>
        <w:separator/>
      </w:r>
    </w:p>
  </w:footnote>
  <w:footnote w:type="continuationSeparator" w:id="1">
    <w:p w:rsidR="0079040B" w:rsidRDefault="0079040B" w:rsidP="0043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76F9"/>
    <w:multiLevelType w:val="multilevel"/>
    <w:tmpl w:val="EE10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2B7B0A"/>
    <w:multiLevelType w:val="multilevel"/>
    <w:tmpl w:val="0EEC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CB3E46"/>
    <w:multiLevelType w:val="hybridMultilevel"/>
    <w:tmpl w:val="CEEA694A"/>
    <w:lvl w:ilvl="0" w:tplc="E596524E">
      <w:start w:val="1"/>
      <w:numFmt w:val="decimal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9287E"/>
    <w:multiLevelType w:val="multilevel"/>
    <w:tmpl w:val="627E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8251BD"/>
    <w:multiLevelType w:val="multilevel"/>
    <w:tmpl w:val="F166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433063"/>
    <w:multiLevelType w:val="multilevel"/>
    <w:tmpl w:val="EA788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CA29C8"/>
    <w:multiLevelType w:val="multilevel"/>
    <w:tmpl w:val="3A9E505E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AA54D0F"/>
    <w:multiLevelType w:val="multilevel"/>
    <w:tmpl w:val="19F6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1A5C"/>
    <w:rsid w:val="00053335"/>
    <w:rsid w:val="000E44B2"/>
    <w:rsid w:val="000F7ABC"/>
    <w:rsid w:val="0012080D"/>
    <w:rsid w:val="0012289D"/>
    <w:rsid w:val="001352E1"/>
    <w:rsid w:val="00163112"/>
    <w:rsid w:val="00171328"/>
    <w:rsid w:val="0020726F"/>
    <w:rsid w:val="002222E9"/>
    <w:rsid w:val="002377EF"/>
    <w:rsid w:val="00423D42"/>
    <w:rsid w:val="004309EF"/>
    <w:rsid w:val="00446D80"/>
    <w:rsid w:val="00465FEA"/>
    <w:rsid w:val="004A4911"/>
    <w:rsid w:val="00576669"/>
    <w:rsid w:val="00592905"/>
    <w:rsid w:val="00607FF7"/>
    <w:rsid w:val="00616B5B"/>
    <w:rsid w:val="00686209"/>
    <w:rsid w:val="006E4234"/>
    <w:rsid w:val="006F2A58"/>
    <w:rsid w:val="007475AD"/>
    <w:rsid w:val="007755F4"/>
    <w:rsid w:val="0079040B"/>
    <w:rsid w:val="00791A5C"/>
    <w:rsid w:val="00827B99"/>
    <w:rsid w:val="00862D39"/>
    <w:rsid w:val="008664B5"/>
    <w:rsid w:val="00872C61"/>
    <w:rsid w:val="008B144E"/>
    <w:rsid w:val="008B5772"/>
    <w:rsid w:val="008C2D29"/>
    <w:rsid w:val="00930AEC"/>
    <w:rsid w:val="0094284F"/>
    <w:rsid w:val="00942D0A"/>
    <w:rsid w:val="00961F8F"/>
    <w:rsid w:val="00973401"/>
    <w:rsid w:val="009972C6"/>
    <w:rsid w:val="009B432B"/>
    <w:rsid w:val="009D146D"/>
    <w:rsid w:val="00A20E44"/>
    <w:rsid w:val="00A70778"/>
    <w:rsid w:val="00A75160"/>
    <w:rsid w:val="00AF0726"/>
    <w:rsid w:val="00B008C8"/>
    <w:rsid w:val="00B10C0C"/>
    <w:rsid w:val="00B92844"/>
    <w:rsid w:val="00C054DF"/>
    <w:rsid w:val="00C15D2F"/>
    <w:rsid w:val="00C31738"/>
    <w:rsid w:val="00C3326F"/>
    <w:rsid w:val="00CC4C5B"/>
    <w:rsid w:val="00D7258F"/>
    <w:rsid w:val="00D9263B"/>
    <w:rsid w:val="00D9532B"/>
    <w:rsid w:val="00D978C2"/>
    <w:rsid w:val="00DD6CA0"/>
    <w:rsid w:val="00DD79E1"/>
    <w:rsid w:val="00DF0CE2"/>
    <w:rsid w:val="00E27796"/>
    <w:rsid w:val="00E36388"/>
    <w:rsid w:val="00EF5BDF"/>
    <w:rsid w:val="00F00AA9"/>
    <w:rsid w:val="00F14F28"/>
    <w:rsid w:val="00FD5073"/>
    <w:rsid w:val="00FE1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7EF"/>
    <w:pPr>
      <w:spacing w:after="200" w:line="276" w:lineRule="auto"/>
    </w:pPr>
    <w:rPr>
      <w:spacing w:val="20"/>
      <w:sz w:val="28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791A5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4B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A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4">
    <w:name w:val="c4"/>
    <w:basedOn w:val="a"/>
    <w:rsid w:val="00791A5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3">
    <w:name w:val="c3"/>
    <w:basedOn w:val="a0"/>
    <w:rsid w:val="00791A5C"/>
  </w:style>
  <w:style w:type="paragraph" w:customStyle="1" w:styleId="c1">
    <w:name w:val="c1"/>
    <w:basedOn w:val="a"/>
    <w:rsid w:val="00791A5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42D0A"/>
    <w:pPr>
      <w:spacing w:before="100" w:beforeAutospacing="1" w:after="100" w:afterAutospacing="1" w:line="240" w:lineRule="auto"/>
    </w:pPr>
    <w:rPr>
      <w:rFonts w:eastAsia="Times New Roman"/>
      <w:spacing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2D0A"/>
    <w:rPr>
      <w:b/>
      <w:bCs/>
    </w:rPr>
  </w:style>
  <w:style w:type="character" w:customStyle="1" w:styleId="apple-converted-space">
    <w:name w:val="apple-converted-space"/>
    <w:basedOn w:val="a0"/>
    <w:rsid w:val="00942D0A"/>
  </w:style>
  <w:style w:type="character" w:styleId="a5">
    <w:name w:val="Emphasis"/>
    <w:basedOn w:val="a0"/>
    <w:uiPriority w:val="20"/>
    <w:qFormat/>
    <w:rsid w:val="00942D0A"/>
    <w:rPr>
      <w:i/>
      <w:iCs/>
    </w:rPr>
  </w:style>
  <w:style w:type="character" w:customStyle="1" w:styleId="apple-style-span">
    <w:name w:val="apple-style-span"/>
    <w:basedOn w:val="a0"/>
    <w:rsid w:val="001352E1"/>
  </w:style>
  <w:style w:type="character" w:customStyle="1" w:styleId="30">
    <w:name w:val="Заголовок 3 Знак"/>
    <w:basedOn w:val="a0"/>
    <w:link w:val="3"/>
    <w:uiPriority w:val="9"/>
    <w:semiHidden/>
    <w:rsid w:val="008664B5"/>
    <w:rPr>
      <w:rFonts w:ascii="Cambria" w:eastAsia="Times New Roman" w:hAnsi="Cambria" w:cs="Times New Roman"/>
      <w:b/>
      <w:bCs/>
      <w:color w:val="4F81BD"/>
    </w:rPr>
  </w:style>
  <w:style w:type="paragraph" w:customStyle="1" w:styleId="c0">
    <w:name w:val="c0"/>
    <w:basedOn w:val="a"/>
    <w:rsid w:val="00F14F28"/>
    <w:pPr>
      <w:spacing w:before="100" w:beforeAutospacing="1" w:after="100" w:afterAutospacing="1" w:line="240" w:lineRule="auto"/>
    </w:pPr>
    <w:rPr>
      <w:rFonts w:eastAsia="Times New Roman"/>
      <w:spacing w:val="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309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309EF"/>
    <w:rPr>
      <w:spacing w:val="20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4309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309EF"/>
    <w:rPr>
      <w:spacing w:val="20"/>
      <w:sz w:val="28"/>
      <w:szCs w:val="28"/>
      <w:lang w:eastAsia="en-US"/>
    </w:rPr>
  </w:style>
  <w:style w:type="paragraph" w:styleId="aa">
    <w:name w:val="List Paragraph"/>
    <w:basedOn w:val="a"/>
    <w:uiPriority w:val="34"/>
    <w:qFormat/>
    <w:rsid w:val="00C15D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0972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418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39947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173">
              <w:blockQuote w:val="1"/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0746">
                  <w:blockQuote w:val="1"/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2253">
                      <w:blockQuote w:val="1"/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6495A-F4B8-4E1E-A562-668FE0EF4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6</Pages>
  <Words>2106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1</cp:lastModifiedBy>
  <cp:revision>12</cp:revision>
  <cp:lastPrinted>2019-08-22T15:32:00Z</cp:lastPrinted>
  <dcterms:created xsi:type="dcterms:W3CDTF">2015-11-05T05:03:00Z</dcterms:created>
  <dcterms:modified xsi:type="dcterms:W3CDTF">2019-08-22T15:32:00Z</dcterms:modified>
</cp:coreProperties>
</file>