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65" w:rsidRDefault="00C80453" w:rsidP="00431565">
      <w:pPr>
        <w:pStyle w:val="ac"/>
        <w:jc w:val="center"/>
      </w:pPr>
      <w:r w:rsidRPr="00431565">
        <w:rPr>
          <w:rFonts w:ascii="Times New Roman" w:hAnsi="Times New Roman" w:cs="Times New Roman"/>
          <w:b/>
          <w:sz w:val="28"/>
        </w:rPr>
        <w:t>Учебно – методические и информационно-методические</w:t>
      </w:r>
      <w:r w:rsidR="00E2752C" w:rsidRPr="00431565">
        <w:rPr>
          <w:rFonts w:ascii="Times New Roman" w:hAnsi="Times New Roman" w:cs="Times New Roman"/>
          <w:b/>
          <w:sz w:val="28"/>
        </w:rPr>
        <w:t xml:space="preserve"> обеспечение</w:t>
      </w:r>
      <w:r w:rsidR="00431565" w:rsidRPr="00431565">
        <w:rPr>
          <w:rFonts w:ascii="Times New Roman" w:hAnsi="Times New Roman" w:cs="Times New Roman"/>
          <w:b/>
          <w:sz w:val="28"/>
        </w:rPr>
        <w:t xml:space="preserve"> МКОУ «Андийская СОШ №1»</w:t>
      </w:r>
    </w:p>
    <w:tbl>
      <w:tblPr>
        <w:tblW w:w="15315" w:type="dxa"/>
        <w:tblInd w:w="-459" w:type="dxa"/>
        <w:tblLayout w:type="fixed"/>
        <w:tblLook w:val="00A0"/>
      </w:tblPr>
      <w:tblGrid>
        <w:gridCol w:w="1417"/>
        <w:gridCol w:w="1701"/>
        <w:gridCol w:w="850"/>
        <w:gridCol w:w="1844"/>
        <w:gridCol w:w="2552"/>
        <w:gridCol w:w="3969"/>
        <w:gridCol w:w="2982"/>
      </w:tblGrid>
      <w:tr w:rsidR="00C80453" w:rsidRPr="0033225A" w:rsidTr="007F287C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Программа</w:t>
            </w:r>
          </w:p>
        </w:tc>
        <w:tc>
          <w:tcPr>
            <w:tcW w:w="6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Учебно-методический комплекс</w:t>
            </w:r>
          </w:p>
        </w:tc>
      </w:tr>
      <w:tr w:rsidR="00C80453" w:rsidRPr="0033225A" w:rsidTr="007F287C">
        <w:trPr>
          <w:trHeight w:val="8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Вид (базовая или авторская)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Автор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Учебник, учебные пособия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Дополнительное учебно-методическое обеспечение</w:t>
            </w: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7</w:t>
            </w: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Программы общеобразовательных учреждений под редакцией </w:t>
            </w:r>
            <w:r w:rsidRPr="0033225A">
              <w:rPr>
                <w:rFonts w:ascii="Times New Roman" w:hAnsi="Times New Roman"/>
                <w:i/>
                <w:sz w:val="20"/>
                <w:szCs w:val="20"/>
              </w:rPr>
              <w:t xml:space="preserve">М. Т. Баранов, Т. А. Ладыженская, Н. М. Шанский. Просвещение, 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2010-2012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hAnsi="Times New Roman"/>
                <w:i/>
                <w:sz w:val="20"/>
                <w:szCs w:val="20"/>
              </w:rPr>
              <w:t xml:space="preserve">Русский язык. Учебник. 5 класс /Т. А. Ладыженская М. Т. Баранов, , Н. М. Шанский. - М.: Просвещение,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для общеобразовательных учреждений. Русский язык. 5-9 класс. Авторы: М.Т.Баранов,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Т.А. Ладыженская. М., Просвещение, 2010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Т. А.Ладыженская, М.Т.Баранов, Л.А. Тростенцова.Русский язык 6 кл.-  М.»Просвещен.ие»,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Программы общеобразовательных учреждений под редакцией </w:t>
            </w:r>
            <w:r w:rsidRPr="0033225A">
              <w:rPr>
                <w:rFonts w:ascii="Times New Roman" w:hAnsi="Times New Roman"/>
                <w:i/>
                <w:sz w:val="20"/>
                <w:szCs w:val="20"/>
              </w:rPr>
              <w:t xml:space="preserve">М. Т. Баранов, Т. А. Ладыженская, Н. М. Шанский. Просвещение, 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2010-2012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hAnsi="Times New Roman"/>
                <w:i/>
                <w:sz w:val="20"/>
                <w:szCs w:val="20"/>
              </w:rPr>
              <w:t xml:space="preserve">Русский язык: Учебник. 7 класс / М. Т. Баранов. - М.: Просвещение,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для общеобразовательных учреждений. Русский язык. 5-9 класс. Авторы: М.Т.Баранов,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Т.А. Ладыженская. М., Просвещение, 2010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для общеобразовательных учреждений. Русский язык. 5-9 класс. Авторы: М.Т.Баранов,</w:t>
            </w:r>
          </w:p>
          <w:p w:rsidR="00C80453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Т.А. Ладыженская. М., Просвещение, 2010 г.</w:t>
            </w:r>
          </w:p>
          <w:p w:rsidR="00431565" w:rsidRPr="0033225A" w:rsidRDefault="00431565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Тростенцова Л.А., Ладыженская Т.А., Дейкина А.Д. и др. 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Русский язык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ОАО "Издательство" Просвещение"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eastAsia="Times New Roman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Программы общеобразовательных учреждений под редакцией В.Я.Коровиной</w:t>
            </w:r>
            <w:r w:rsidRPr="0033225A">
              <w:rPr>
                <w:rFonts w:ascii="Times New Roman" w:hAnsi="Times New Roman"/>
                <w:i/>
                <w:sz w:val="20"/>
                <w:szCs w:val="20"/>
              </w:rPr>
              <w:t xml:space="preserve"> Просвещение, 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2010-2012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Коровина В. Я., Журавлев В. П., Коровин В. И. 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Литература: 5 кл.: Учеб.: В 2 ч. — М.: Просвещение,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eastAsia="Times New Roman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Программы для общеобразовательных учреждений. Литература. 5-11 класс (базовый уровень) под  редакцией В.Я Коровиной. М., «Просвещение», 2010г.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В.П. Полухина В. Я. Коровина, В. П. Журавлёв, В. И. Коровин. Литература. 6 класс- М.: «Просвещение»,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eastAsia="Times New Roman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Программы общеобразовательных учреждений под редакцией В.Я.Коровиной</w:t>
            </w:r>
            <w:r w:rsidRPr="0033225A">
              <w:rPr>
                <w:rFonts w:ascii="Times New Roman" w:hAnsi="Times New Roman"/>
                <w:i/>
                <w:sz w:val="20"/>
                <w:szCs w:val="20"/>
              </w:rPr>
              <w:t xml:space="preserve"> Просвещение, 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2010-2012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Коровина В. Я. 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Литература: 7 кл.: Учеб.: В 2 ч. — М.: Просвещение,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eastAsia="Times New Roman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Программы для общеобразовательных учреждений. Литература. 5-11 класс (базовый уровень) под  редакцией В.Я Коровиной. М., «Просвещение», 2010г.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В. Я. Коровина, В. П. Журавлёв, В. И. Коровин. Литература. 8  класс- М.: «Просвещение»,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eastAsia="Times New Roman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Дидактические материалы по литературе. «Читаем, думаем, спорим…» , 8 класс Авторы-составители: В.Я.Коровина, В.П.Журавлёв.М.- «Просвещение»,2011</w:t>
            </w:r>
          </w:p>
        </w:tc>
      </w:tr>
      <w:tr w:rsidR="00C80453" w:rsidRPr="0033225A" w:rsidTr="007F287C">
        <w:trPr>
          <w:trHeight w:val="60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Программы для общеобразовательных учреждений. Литература. 5-11 класс (базовый уровень) под  редакцией В.Я Коровиной. М., «Просвещение», 2010г.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Литература. 9 класс. Под редакцией В.Я.Коровиной.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eastAsia="Times New Roman"/>
              </w:rPr>
            </w:pPr>
          </w:p>
        </w:tc>
      </w:tr>
      <w:tr w:rsidR="00C80453" w:rsidRPr="004628D8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курса английского языка к УМК «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EnjoyEnglish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» для учащихся 2-11 классов общеобразовательных учреждений.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7E5F2B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7E5F2B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«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EnjoyEnglish</w:t>
            </w:r>
            <w:r w:rsidRPr="007E5F2B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» 5 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класс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АфанасьеваО</w:t>
            </w:r>
            <w:r w:rsidRPr="007E5F2B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В</w:t>
            </w:r>
            <w:r w:rsidRPr="007E5F2B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7E5F2B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C80453" w:rsidRPr="004628D8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курса английского языка к УМК «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EnjoyEnglish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» для учащихся 2-11 классов общеобразовательных учреждений.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766EA8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766EA8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«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EnjoyEnglish</w:t>
            </w:r>
            <w:r w:rsidRPr="00766EA8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» 6 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класс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АфанасьеваО</w:t>
            </w:r>
            <w:r w:rsidRPr="00766EA8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В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766EA8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C80453" w:rsidRPr="004628D8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курса английского языка к УМК «Английский язык » для учащихся 5-9 классов общеобразовательных учреждений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7E5F2B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7E5F2B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«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EnjoyEnglish</w:t>
            </w:r>
            <w:r w:rsidRPr="007E5F2B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» 7 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класс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АфанасьеваО</w:t>
            </w:r>
            <w:r w:rsidRPr="007E5F2B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В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7E5F2B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C80453" w:rsidRPr="004628D8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Программа курса английского языка к УМК «Английский язык » для учащихся 5-9 классов общеобразовательных учреждений.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7E5F2B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7E5F2B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«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EnjoyEnglish</w:t>
            </w:r>
            <w:r w:rsidRPr="007E5F2B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» 8 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класс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АфанасьеваО</w:t>
            </w:r>
            <w:r w:rsidRPr="007E5F2B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В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7E5F2B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C80453" w:rsidRPr="004628D8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Программа курса английского языка к УМК «Английский язык » для учащихся 5-9 классов общеобразовательных учреждений.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766EA8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766EA8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«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EnjoyEnglish</w:t>
            </w:r>
            <w:r w:rsidRPr="00766EA8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» 9 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класс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АфанасьеваО</w:t>
            </w:r>
            <w:r w:rsidRPr="00766EA8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В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766EA8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Дорофеев Г.В.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Программы для общеобразовательных школ 5-11 класс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Просвещение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Дорофеев Г.В. 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 др.  Математика. 5класс - М. «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Просвещение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», 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Бунимович Е.А.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Программы для общеобразовательных школ 5-11 класс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Просвещение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Бунимович Е.А.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и др.  Математика. 6класс - М.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«Просвещение»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</w:rPr>
              <w:t xml:space="preserve">Алгебра . 7 класс: учебник для общеобразовательных учреждений/ Ю.Н.Макарычев, Н.Г.Миндюк, К..И.Нешков, . – М.: Просвещение,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</w:rPr>
              <w:t xml:space="preserve">Алгебра . 7 класс: учебник для общеобразовательных учреждений/ Ю.Н.Макарычев, Н.Г.Миндюк, К..И.Нешков, . – М.: Просвещение,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Звавич Л.И. и др. Алгебра. Дидактические материалы для 7 класса.</w:t>
            </w: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</w:rPr>
              <w:t xml:space="preserve">Алгебра . 8 класс: учебник для общеобразовательных учреждений/ Ю.Н.Макарычев, Н.Г.Миндюк, К..И.Нешков, . – М.: Просвещение,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</w:rPr>
              <w:t xml:space="preserve">Алгебра . 8 класс: учебник для общеобразовательных учреждений/ Ю.Н.Макарычев, Н.Г.Миндюк, К..И.Нешков, . – М.: Просвещение,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Жохов В.И. и др. Алгебра. Дидактические материалы для 8 класса.</w:t>
            </w: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</w:rPr>
              <w:t xml:space="preserve">Алгебра . 9 класс: учебник для общеобразовательных учреждений/ </w:t>
            </w:r>
            <w:r w:rsidRPr="0033225A">
              <w:rPr>
                <w:rFonts w:ascii="Times New Roman" w:eastAsia="Times New Roman" w:hAnsi="Times New Roman"/>
                <w:i/>
                <w:sz w:val="20"/>
              </w:rPr>
              <w:lastRenderedPageBreak/>
              <w:t>Ю.Н.Макарычев, Н.Г.Миндюк, К..И.Нешков, . – М.: Просвещение,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</w:rPr>
              <w:lastRenderedPageBreak/>
              <w:t xml:space="preserve">Алгебра . 9 класс: учебник для общеобразовательных учреждений/ Ю.Н.Макарычев, Н.Г.Миндюк, </w:t>
            </w:r>
            <w:r w:rsidRPr="0033225A">
              <w:rPr>
                <w:rFonts w:ascii="Times New Roman" w:eastAsia="Times New Roman" w:hAnsi="Times New Roman"/>
                <w:i/>
                <w:sz w:val="20"/>
              </w:rPr>
              <w:lastRenderedPageBreak/>
              <w:t>К..И.Нешков, . – М.: Просвещение,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Алгебра. 9 класс «Контрольные работы»  Александрова Н.П.</w:t>
            </w: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</w:rPr>
              <w:t xml:space="preserve">Программы по геометрии к учебнику 7-9. Автор </w:t>
            </w:r>
            <w:r>
              <w:rPr>
                <w:rFonts w:ascii="Times New Roman" w:eastAsia="Times New Roman" w:hAnsi="Times New Roman"/>
                <w:i/>
                <w:sz w:val="20"/>
              </w:rPr>
              <w:t xml:space="preserve">Погорелов А.В. </w:t>
            </w:r>
            <w:r w:rsidRPr="0033225A">
              <w:rPr>
                <w:rFonts w:ascii="Times New Roman" w:eastAsia="Times New Roman" w:hAnsi="Times New Roman"/>
                <w:i/>
                <w:sz w:val="20"/>
              </w:rPr>
              <w:t>«Просвещение», 2008 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</w:rPr>
              <w:t xml:space="preserve">Программы по геометрии к учебнику 7-9. Автор </w:t>
            </w:r>
            <w:r>
              <w:rPr>
                <w:rFonts w:ascii="Times New Roman" w:eastAsia="Times New Roman" w:hAnsi="Times New Roman"/>
                <w:i/>
                <w:sz w:val="20"/>
              </w:rPr>
              <w:t xml:space="preserve">Погорелов А.В. </w:t>
            </w:r>
            <w:r w:rsidRPr="0033225A">
              <w:rPr>
                <w:rFonts w:ascii="Times New Roman" w:eastAsia="Times New Roman" w:hAnsi="Times New Roman"/>
                <w:i/>
                <w:sz w:val="20"/>
              </w:rPr>
              <w:t>«Просвещение», 2008 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</w:rPr>
              <w:t xml:space="preserve">Программы по геометрии к учебнику 7-9. Автор </w:t>
            </w:r>
            <w:r>
              <w:rPr>
                <w:rFonts w:ascii="Times New Roman" w:eastAsia="Times New Roman" w:hAnsi="Times New Roman"/>
                <w:i/>
                <w:sz w:val="20"/>
              </w:rPr>
              <w:t xml:space="preserve">Погорелов А.В. </w:t>
            </w:r>
            <w:r w:rsidRPr="0033225A">
              <w:rPr>
                <w:rFonts w:ascii="Times New Roman" w:eastAsia="Times New Roman" w:hAnsi="Times New Roman"/>
                <w:i/>
                <w:sz w:val="20"/>
              </w:rPr>
              <w:t>«Просвещение», 2008 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Программа курса «Информатика и ИКТ» для основной</w:t>
            </w:r>
          </w:p>
          <w:p w:rsidR="00C80453" w:rsidRPr="0033225A" w:rsidRDefault="00C80453" w:rsidP="007F2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школы (7–9 классы) (</w:t>
            </w:r>
            <w:r w:rsidRPr="0033225A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И. Г. Семакин, Л. А. Залогова,</w:t>
            </w:r>
          </w:p>
          <w:p w:rsidR="00C80453" w:rsidRPr="0033225A" w:rsidRDefault="00C80453" w:rsidP="007F2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С. В. Русаков, Л. В. Шестакова</w:t>
            </w:r>
            <w:r w:rsidRPr="0033225A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)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М.: БИНОМ. Лаборатория знаний, 2005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autoSpaceDE w:val="0"/>
              <w:autoSpaceDN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Семакин И.Г., Залогова Л.А., Русаков С.В., Шестакова Л.В.  Информатика и ИКТ: учебник для 8 класса . — М.: БИНОМ, Лаборатория Базовых Знаний, 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Задачник-практикум по информатике. Учебное пособие для средней школы. Под ред. И.Семакина, Е.Хеннера. — М.: Лаборатория Базовых Знаний, 2010</w:t>
            </w: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Информатикаи ИКТ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Программа курса «Информатика и ИКТ» для основной</w:t>
            </w:r>
          </w:p>
          <w:p w:rsidR="00C80453" w:rsidRPr="0033225A" w:rsidRDefault="00C80453" w:rsidP="007F2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школы (7–9 классы) (</w:t>
            </w:r>
            <w:r w:rsidRPr="0033225A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И. Г. Семакин, Л. А. Залогова,</w:t>
            </w:r>
          </w:p>
          <w:p w:rsidR="00C80453" w:rsidRPr="0033225A" w:rsidRDefault="00C80453" w:rsidP="007F2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С. В. Русаков, Л. В. Шестакова</w:t>
            </w:r>
            <w:r w:rsidRPr="0033225A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)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М.: БИНОМ. Лаборатория знаний, 2005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autoSpaceDE w:val="0"/>
              <w:autoSpaceDN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Семакин И.Г., Залогова Л.А., Русаков С.В., Шестакова Л.В.  Информатика и ИКТ: учебник для 9 класса . — М.: БИНОМ, Лаборатория Базовых Знаний, .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Задачник-практикум по информатике. Учебное пособие для средней школы. Под ред. И.Семакина, Е.Хеннера. — М.: Лаборатория Базовых Знаний, 2010</w:t>
            </w: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История Древнего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«История древнего мира». 5 класс. Автор: Вигасин  А.А., Годер  Г. И.-  М., Просвещение, 2010 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Вигасин А.А. Годер Г.И, Свенцицкая И.С. История Древнего Мира. 5 класс – М., «Просвещение», 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История средних веков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«История средних веков». 6 класс. Автор: В. А. Ведюшкин. М., «Просвещение», 2010</w:t>
            </w:r>
          </w:p>
          <w:p w:rsidR="00431565" w:rsidRPr="0033225A" w:rsidRDefault="00431565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Е.В. Агибалова. ДонскойГ.М. Всеобщая история. История средних веков. 6 класс – М. «Просвещение», 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Всеобщая история. История нового времени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«Всеобщая история Нового времени» и «Новая история 7-8 класс», под ред. А.Я.Юдовской и др. М., Посвещение, 2010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А.Я. Юдовская, Баранов П.А., Ванюшкина Л.М.. Всеобщая история. История нового времени. 1500 - 1800 7 класс – М. «Просвещение», 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История России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Авторская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«История России. 6-9 класс». Авторы: А.А.Данилов, Л. Г. Косулина. М., «Просвещение», 2011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А.А. Данилова Л.Г. Косулина. История России. XVII – XVIII веках 7 класс – М. «Просвещение»,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А.А. Данилова Л.Г. Косулина. История России. 7 класс, рабочая тетрадь  – М. «Просвещение», 2011.</w:t>
            </w: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Всеобщая история. История нового времени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«Всеобщая история Нового времени» и «Новая история 7-8 класс», под ред. А.Я.Юдовской и др., М., «Просвещение», 2010.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А.Я. Юдовская . Баранов П.А., Ванюшкина Л.М.. Всеобщая история.  История нового времени.1800 - 1900 8 класс – М. Просвещение,  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История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Авторская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«История России. 6-9 класс». Авторы: А.А.Данилов, Л. Г. Косулина. М., «Просвещение», 2011.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А.Н. Данилова,  Л.Г. Косулина. История России в XIX веке. 8 класс -  М. «Просвещение»,  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А.А.Данилов, Л.Г.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Косулина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Книга для преподавателей-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Волгоград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Учитель,2011.</w:t>
            </w: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История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«История России. 6-9 класс». Авторы: А.А.Данилов, Л. Г. Косулина. М., «Просвещение», 2011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А. А. Данилов, Л. Г. Косулина, М. Ю. Брандт. История России. 9 класс- М.: «Просвещение»,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А.А.Данилов, Л.Г.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Косулина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Книга для преподавателей-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Волгоград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Учитель,2011.</w:t>
            </w: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Всеобщая история. Новейшая 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Авторская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Примерные программы основного общего образования по «Всеобщей истории», 9 класс. Волгоград, «Учитель», 2011.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О. С. Сороко-Цюпа, А. О. Сороко-Цюпа. Всеобщая история Новейшая история. 9 класс – М. «Просвещение», 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О. С. Сороко-Цюпа, А. О. Сороко-Цюпа.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Книга для преподавателей Волгоград. «Учител»ь, 2008.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Программы для общеобразовательных  учреждений. Обществознание. 5-9 кл. Под ред. Боголюбова Л.Н. .: «Просвещение»,2013г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Под ред. Боголюбова Л.Н. Обществознание, 5 класс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-М.: «Просвещение»,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Программы для общеобразовательных  учреждений. Обществознание. 6-9 кл. 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Под ред. Боголюбова Л.Н. .: «Просвещение»,2011г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Под ред. Боголюбова Л.Н. Обществознание, 6 класс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-М.: «Просвещение»,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Программы для общеобразовательных  учреждений. Обществознание. 6-9 кл. Под ред. Боголюбова Л.Н. .: «Просвещение», 2011г.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Под ред. Боголюбова Л.Н. Обществознание, 7 класс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-М.: «Просвещение»,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Программы для общеобразовательных  учреждений. Обществознание. 6-9 кл. Под ред. Боголюбова Л.Н. .: «Просвещение», 2011г.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Под ред. Боголюбова Л.Н. Обществознание, 8 класс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-М.: «Просвещение»,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Программы для общеобразовательных  учреждений. Обществознание. 6-9 кл. Под ред. Боголюбова Л.Н. .: «Просвещение», 2011г.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Боголюбов Л.Н. Обществознание, 9  класс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-М.: «Просвещение», 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История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Дагестана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Шигабудинов М.Ш.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br/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Программы для общеобразовательных  учреждении, 2010. 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История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Дагестана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История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Дагестана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Шигабудинов М.Ш.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br/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Программы для общеобразовательных  учреждении, 2010. 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История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Дагестана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для общеобразовательных учреждений.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С.В. Громов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Физика 7 класс 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С.В. Громов 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М.: «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Просвещение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eastAsia="Times New Roman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для общеобразовательных учреждений.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С.В. Громов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Физика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8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класс 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С.В. Громов 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М.: «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Просвещение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eastAsia="Times New Roman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для общеобразовательных учреждений.</w:t>
            </w:r>
          </w:p>
          <w:p w:rsidR="00C80453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С.В. Громов</w:t>
            </w:r>
          </w:p>
          <w:p w:rsidR="00431565" w:rsidRPr="0033225A" w:rsidRDefault="00431565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Физика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9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класс 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С.В. Громов 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М.: «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Просвещение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eastAsia="Times New Roman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Естествознание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Программа для образовательных учреждений «География 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5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кл.», автор Е.М. Домогацких (Москва, «Русское слово» 2008 г.).  Авторская программа Домогацких Е.М. (Программа курсов «Географиях для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5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класс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ах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. — М.: Русское слово, 2008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Е.М.Домогацких,</w:t>
            </w:r>
          </w:p>
          <w:p w:rsidR="00C80453" w:rsidRPr="0033225A" w:rsidRDefault="00C80453" w:rsidP="007F287C">
            <w:pPr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 xml:space="preserve">Н.И. Алексеевский География.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5</w:t>
            </w:r>
            <w:r w:rsidRPr="0033225A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 xml:space="preserve"> класс – М.: Русское слово, 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eastAsia="Times New Roman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Естествознание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Авторская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для образовательных учреждений «География  6-10 кл.», автор Е.М. Домогацких (Москва, «Русское слово» 2008 г.).  Авторская программа Домогацких Е.М. (Программа курсов «Географиях для 6-9 классов. — М.: Русское слово, 2008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Е.М.Домогацких,</w:t>
            </w:r>
          </w:p>
          <w:p w:rsidR="00C80453" w:rsidRPr="0033225A" w:rsidRDefault="00C80453" w:rsidP="007F287C">
            <w:pPr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 xml:space="preserve">Н.И. Алексеевский География. Физическая география. 6 класс – М.: Русское слово, 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eastAsia="Times New Roman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Естествознание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для образовательных учреждений «География  6-10 кл.», автор Е.М. Домогацких (Москва, «Русское слово» 2008 г.).  Авторская программа Домогацких Е.М. (Программа курсов «Географиях для 6-9 классов. — М.: Русское слово, 2008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eastAsia="Times New Roman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Естествознание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Программа для образовательных учреждений «География  6-10 кл.», автор Е.М. Домогацких (Москва, «Русское слово» 2008 г.).  Авторская программа Домогацких Е.М. (Программа курсов 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«Географиях для 6-9 классов. — М.: Русское слово, 2008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eastAsia="Times New Roman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Естествознание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для образовательных учреждений «География  6-10 кл.», автор Е.М. Домогацких (Москва, «Русское слово» 2008 г.).  Авторская программа Домогацких Е.М. (Программа курсов «Географиях для 6-9 классов. — М.: Русское слово, 2008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eastAsia="Times New Roman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Естествознание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География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Дагестана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для основного общего образования по географии (базовый уровень) 2008 г.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Пашаев К.И.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Пашаев К.И.</w:t>
            </w:r>
            <w:r w:rsidRPr="0033225A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 xml:space="preserve"> « География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 xml:space="preserve"> Дагестана»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eastAsia="Times New Roman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Естествознание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для общеобразовательных учреждений. Биология. 6-9 класс. Автор: В. В. Пасечник- М.: «Дрофа», 2011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В.В. Пасечник. Биология. 6 класс - М.: Дрофа, 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Естествознание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для общеобразовательных учреждений. Биология. 6-9 класс. Автор: В. В. Пасечник- М.: «Дрофа», 2011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В.В. Пасечник. Биология. 6 класс - М.: Дрофа, 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eastAsia="Times New Roman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Естествознание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для общеобразовательных учреждений. Биология. 6-9 класс. Автор: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Захаров, Сонин. М.: «Дрофа», 2011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eastAsia="Times New Roman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Естествознание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для общеобразовательных учреждений. Биология. 6-9 класс. Автор: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Сонин. М.: «Дрофа», 2011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eastAsia="Times New Roman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Естествознание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Программа для общеобразовательных учреждений. Биология. 6-9 класс. Автор: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Сонин. М.: «Дрофа», 2011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eastAsia="Times New Roman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Естествознание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Программа курса химии для 8-11 классов общеобразовательных учреждений. Автор: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Габриелян 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.. .: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Дрофа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eastAsia="Times New Roman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Естествознание</w:t>
            </w:r>
          </w:p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Программа курса химии для 8-11 классов общеобразовательных учреждений. Автор: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Габриелян 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.. .: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Дрофа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eastAsia="Times New Roman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</w:t>
            </w:r>
            <w:r w:rsidRPr="0033225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скусство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. 5-11 классы : Рабочие программы, - М. : Дрофа, 2015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</w:rPr>
            </w:pPr>
            <w:r w:rsidRPr="0033225A">
              <w:rPr>
                <w:rFonts w:ascii="Times New Roman" w:eastAsia="Times New Roman" w:hAnsi="Times New Roman"/>
                <w:sz w:val="20"/>
                <w:szCs w:val="20"/>
              </w:rPr>
              <w:t>Ломов С. П. Игнатьев С. Е. Кармазина М. В.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Искусство. Изобразительное искусство    (в 2 частях.).  Дрофа.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</w:t>
            </w:r>
            <w:r w:rsidRPr="0033225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скусство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. 5-11 классы : Рабочие программы, - М. : Дрофа, 2015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</w:rPr>
            </w:pPr>
            <w:r w:rsidRPr="0033225A">
              <w:rPr>
                <w:rFonts w:ascii="Times New Roman" w:eastAsia="Times New Roman" w:hAnsi="Times New Roman"/>
                <w:sz w:val="20"/>
                <w:szCs w:val="20"/>
              </w:rPr>
              <w:t>Ломов С. П. Игнатьев С. Е. Кармазина М. В.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Искусство. Изобразительное искусство    (в 2 частях.). Дрофа.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.И</w:t>
            </w:r>
            <w:r w:rsidRPr="0033225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скусство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. 5-11 классы : Рабочие программы, - М. : Дрофа, 2015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</w:rPr>
            </w:pPr>
            <w:r w:rsidRPr="0033225A">
              <w:rPr>
                <w:rFonts w:ascii="Times New Roman" w:eastAsia="Times New Roman" w:hAnsi="Times New Roman"/>
                <w:sz w:val="20"/>
                <w:szCs w:val="20"/>
              </w:rPr>
              <w:t>Ломов С. П. Игнатьев С. Е. Кармазина М. В.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Искусство. Изобразительное искусство    (в 2 частях.). Дрофа.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Программа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«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Музыка»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Учебник «Музыка»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Е.Д.Критская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5 класс М.: Просвещение ,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Программа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«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Музыка»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Учебник «Музыка»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Е.Д.Критская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5 класс М.: Просвещение ,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Программа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«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Музыка»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Учебник «Музыка»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Е.Д.Критская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5 класс М.: Просвещение ,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КТНД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КТНД8-9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классы : Рабочие программы, -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Саидов Т.Г.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КТНД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КТНД8-9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классы : Рабочие программы, -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Саидов Т.Г.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Технология: программа: 5-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7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классы. Н. В. Синица, П. С. Самородский, - М.: Вентара – Граф, 2014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Технология. Технологии ведения дома: 5 класс, Н. В. Синица, В.Д. Симоненко. – М.: Вента -на– Граф,2013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Технология: программа: 5-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7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классы. Н. В. Синица, П. С. Самородский, - М.: Вентара – Граф, 2014</w:t>
            </w:r>
          </w:p>
          <w:p w:rsidR="00431565" w:rsidRPr="0033225A" w:rsidRDefault="00431565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Технология. Технологии ведения дома: 6 класс, Н. В. Синица, В.Д. Симоненко. – М.: Вента -на– Граф,2013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Технология: программа: 5-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7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классы. Н. В. Синица, П. С. Самородский, - М.: Вентара – Граф, 2014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Технология. Технологии ведения дома: 7 класс, Н. В. Синица, В.Д. Симоненко. – М.: Вента -на– Граф,2014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br/>
              <w:t>Родной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Родной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Программы для общеобразовательных учреждений. «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Родной язык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».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Гамзатов А.Г.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Родной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Программы для общеобразовательных учреждений. «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Родной язык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».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Гамзатов А.Г.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Родной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Программы для общеобразовательных учреждений. «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Родной язык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».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Гамзатов А.Г.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Родной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Программы для общеобразовательных учреждений. «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Родной язык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».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Гамзатов А.Г.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Родной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Программы для общеобразовательных учреждений. «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Родной язык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».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Гамзатов А.Г.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Дагестанская 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Программы для общеобразовательных учреждений. «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Родная лит-ра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».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Гамзатов А.Г.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Дагестанская 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Программы для общеобразовательных учреждений. «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Родная лит-ра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».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Гамзатов А.Г.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Дагестанская 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Программы для общеобразовательных учреждений. «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Родная лит-ра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».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Гамзатов А.Г.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Дагестанская 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Программы для общеобразовательных учреждений. «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Родная лит-ра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».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Гамзатов А.Г.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Дагестанская 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Программы для общеобразовательных учреждений. «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Родная лит-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ра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».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Гамзатов А.Г.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Программы для общеобразовательных учреждений. «Основы безопасности жизнедеятельности». Под общей ред.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Вангородский С.Н.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М.,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Дрофа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Программы для общеобразовательных учреждений. «Основы безопасности жизнедеятельности». Под общей ред.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Вангородский С.Н.</w:t>
            </w: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М.,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Дрофа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5-7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Авторская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Лях В.И.,Комплексная программа физического воспитания учащихся 1-11 классов.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Под ред. М.Я.Виленского «Физическая культура 5-7 класс»М.: Просвещение,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80453" w:rsidRPr="0033225A" w:rsidTr="007F287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Физкультура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8-9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Авторская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Лях В.И.,Комплексная программа физического воспитания учащихся 1-11 классов.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3225A">
              <w:rPr>
                <w:rFonts w:ascii="Times New Roman" w:eastAsia="Times New Roman" w:hAnsi="Times New Roman"/>
                <w:i/>
                <w:sz w:val="20"/>
                <w:szCs w:val="20"/>
              </w:rPr>
              <w:t>Под ред. В.И.Лях,Зданевич А.А. «Физическая культура 8-9класс»М.: Просвещение,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3" w:rsidRPr="0033225A" w:rsidRDefault="00C80453" w:rsidP="007F287C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</w:tbl>
    <w:p w:rsidR="00C80453" w:rsidRDefault="00C80453">
      <w:pPr>
        <w:pStyle w:val="30"/>
        <w:shd w:val="clear" w:color="auto" w:fill="auto"/>
        <w:spacing w:before="824" w:line="230" w:lineRule="exact"/>
      </w:pPr>
    </w:p>
    <w:sectPr w:rsidR="00C80453" w:rsidSect="00431565">
      <w:pgSz w:w="16838" w:h="11909" w:orient="landscape"/>
      <w:pgMar w:top="851" w:right="1128" w:bottom="851" w:left="112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C6D" w:rsidRDefault="00405C6D" w:rsidP="00E47CEC">
      <w:r>
        <w:separator/>
      </w:r>
    </w:p>
  </w:endnote>
  <w:endnote w:type="continuationSeparator" w:id="1">
    <w:p w:rsidR="00405C6D" w:rsidRDefault="00405C6D" w:rsidP="00E47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C6D" w:rsidRDefault="00405C6D"/>
  </w:footnote>
  <w:footnote w:type="continuationSeparator" w:id="1">
    <w:p w:rsidR="00405C6D" w:rsidRDefault="00405C6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47CEC"/>
    <w:rsid w:val="00405C6D"/>
    <w:rsid w:val="00431565"/>
    <w:rsid w:val="007F287C"/>
    <w:rsid w:val="00C42F4B"/>
    <w:rsid w:val="00C80453"/>
    <w:rsid w:val="00E2752C"/>
    <w:rsid w:val="00E47CEC"/>
    <w:rsid w:val="00FC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7C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CEC"/>
    <w:rPr>
      <w:color w:val="000080"/>
      <w:u w:val="single"/>
    </w:rPr>
  </w:style>
  <w:style w:type="character" w:customStyle="1" w:styleId="a4">
    <w:name w:val="Подпись к таблице_"/>
    <w:basedOn w:val="a0"/>
    <w:link w:val="a5"/>
    <w:rsid w:val="00E47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"/>
    <w:basedOn w:val="a4"/>
    <w:rsid w:val="00E47CEC"/>
    <w:rPr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_"/>
    <w:basedOn w:val="a0"/>
    <w:link w:val="2"/>
    <w:rsid w:val="00E47C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Основной текст + Не полужирный"/>
    <w:basedOn w:val="a7"/>
    <w:rsid w:val="00E47CEC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7"/>
    <w:rsid w:val="00E47CEC"/>
    <w:rPr>
      <w:color w:val="000000"/>
      <w:spacing w:val="0"/>
      <w:w w:val="100"/>
      <w:position w:val="0"/>
      <w:lang w:val="ru-RU"/>
    </w:rPr>
  </w:style>
  <w:style w:type="character" w:customStyle="1" w:styleId="a9">
    <w:name w:val="Основной текст + Не полужирный;Курсив"/>
    <w:basedOn w:val="a7"/>
    <w:rsid w:val="00E47CEC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0pt0pt">
    <w:name w:val="Основной текст + 10 pt;Не полужирный;Интервал 0 pt"/>
    <w:basedOn w:val="a7"/>
    <w:rsid w:val="00E47CEC"/>
    <w:rPr>
      <w:b/>
      <w:bCs/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aa">
    <w:name w:val="Основной текст + Не полужирный"/>
    <w:basedOn w:val="a7"/>
    <w:rsid w:val="00E47CEC"/>
    <w:rPr>
      <w:b/>
      <w:bCs/>
      <w:color w:val="000000"/>
      <w:spacing w:val="0"/>
      <w:w w:val="100"/>
      <w:position w:val="0"/>
      <w:lang w:val="ru-RU"/>
    </w:rPr>
  </w:style>
  <w:style w:type="character" w:customStyle="1" w:styleId="10pt0pt0">
    <w:name w:val="Основной текст + 10 pt;Не полужирный;Интервал 0 pt"/>
    <w:basedOn w:val="a7"/>
    <w:rsid w:val="00E47CEC"/>
    <w:rPr>
      <w:b/>
      <w:bCs/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ab">
    <w:name w:val="Основной текст + Не полужирный"/>
    <w:basedOn w:val="a7"/>
    <w:rsid w:val="00E47CEC"/>
    <w:rPr>
      <w:b/>
      <w:bCs/>
      <w:color w:val="000000"/>
      <w:spacing w:val="0"/>
      <w:w w:val="100"/>
      <w:position w:val="0"/>
      <w:lang w:val="ru-RU"/>
    </w:rPr>
  </w:style>
  <w:style w:type="character" w:customStyle="1" w:styleId="75pt">
    <w:name w:val="Основной текст + 7;5 pt;Не полужирный;Курсив"/>
    <w:basedOn w:val="a7"/>
    <w:rsid w:val="00E47CEC"/>
    <w:rPr>
      <w:b/>
      <w:bCs/>
      <w:i/>
      <w:i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10pt">
    <w:name w:val="Основной текст + 10 pt;Не полужирный"/>
    <w:basedOn w:val="a7"/>
    <w:rsid w:val="00E47CEC"/>
    <w:rPr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20">
    <w:name w:val="Основной текст (2)_"/>
    <w:basedOn w:val="a0"/>
    <w:link w:val="21"/>
    <w:rsid w:val="00E47C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7"/>
    <w:rsid w:val="00E47CEC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;Курсив"/>
    <w:basedOn w:val="a7"/>
    <w:rsid w:val="00E47CEC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1">
    <w:name w:val="Основной текст + 11;5 pt;Не полужирный"/>
    <w:basedOn w:val="a7"/>
    <w:rsid w:val="00E47CEC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Exact">
    <w:name w:val="Основной текст (3) Exact"/>
    <w:basedOn w:val="a0"/>
    <w:rsid w:val="00E47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E47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5">
    <w:name w:val="Подпись к таблице"/>
    <w:basedOn w:val="a"/>
    <w:link w:val="a4"/>
    <w:rsid w:val="00E47CEC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Основной текст2"/>
    <w:basedOn w:val="a"/>
    <w:link w:val="a7"/>
    <w:rsid w:val="00E47CE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 (2)"/>
    <w:basedOn w:val="a"/>
    <w:link w:val="20"/>
    <w:rsid w:val="00E47CEC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E47CEC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No Spacing"/>
    <w:uiPriority w:val="1"/>
    <w:qFormat/>
    <w:rsid w:val="0043156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2017-10-28T16:43:00Z</dcterms:created>
  <dcterms:modified xsi:type="dcterms:W3CDTF">2017-11-07T05:31:00Z</dcterms:modified>
</cp:coreProperties>
</file>