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6FE" w:rsidRPr="00845E58" w:rsidRDefault="004366FE" w:rsidP="004366FE">
      <w:pPr>
        <w:pStyle w:val="a4"/>
        <w:rPr>
          <w:sz w:val="24"/>
          <w:szCs w:val="24"/>
          <w:lang w:eastAsia="ru-RU"/>
        </w:rPr>
      </w:pPr>
      <w:r w:rsidRPr="00845E58">
        <w:rPr>
          <w:sz w:val="24"/>
          <w:szCs w:val="24"/>
          <w:lang w:eastAsia="ru-RU"/>
        </w:rPr>
        <w:t>Принято</w:t>
      </w:r>
      <w:proofErr w:type="gramStart"/>
      <w:r w:rsidRPr="00845E58">
        <w:rPr>
          <w:sz w:val="24"/>
          <w:szCs w:val="24"/>
          <w:lang w:eastAsia="ru-RU"/>
        </w:rPr>
        <w:t xml:space="preserve"> </w:t>
      </w:r>
      <w:r w:rsidRPr="00845E58">
        <w:rPr>
          <w:sz w:val="24"/>
          <w:szCs w:val="24"/>
          <w:lang w:eastAsia="ru-RU"/>
        </w:rPr>
        <w:tab/>
      </w:r>
      <w:r w:rsidRPr="00845E58">
        <w:rPr>
          <w:sz w:val="24"/>
          <w:szCs w:val="24"/>
          <w:lang w:eastAsia="ru-RU"/>
        </w:rPr>
        <w:tab/>
      </w:r>
      <w:r w:rsidRPr="00845E58">
        <w:rPr>
          <w:sz w:val="24"/>
          <w:szCs w:val="24"/>
          <w:lang w:eastAsia="ru-RU"/>
        </w:rPr>
        <w:tab/>
      </w:r>
      <w:r w:rsidRPr="00845E58">
        <w:rPr>
          <w:sz w:val="24"/>
          <w:szCs w:val="24"/>
          <w:lang w:eastAsia="ru-RU"/>
        </w:rPr>
        <w:tab/>
      </w:r>
      <w:r w:rsidRPr="00845E58">
        <w:rPr>
          <w:sz w:val="24"/>
          <w:szCs w:val="24"/>
          <w:lang w:eastAsia="ru-RU"/>
        </w:rPr>
        <w:tab/>
      </w:r>
      <w:r w:rsidRPr="00845E58">
        <w:rPr>
          <w:sz w:val="24"/>
          <w:szCs w:val="24"/>
          <w:lang w:eastAsia="ru-RU"/>
        </w:rPr>
        <w:tab/>
      </w:r>
      <w:r w:rsidRPr="00845E58">
        <w:rPr>
          <w:sz w:val="24"/>
          <w:szCs w:val="24"/>
          <w:lang w:eastAsia="ru-RU"/>
        </w:rPr>
        <w:tab/>
      </w:r>
      <w:r w:rsidRPr="00845E58">
        <w:rPr>
          <w:sz w:val="24"/>
          <w:szCs w:val="24"/>
          <w:lang w:eastAsia="ru-RU"/>
        </w:rPr>
        <w:tab/>
      </w:r>
      <w:r w:rsidRPr="00845E58">
        <w:rPr>
          <w:sz w:val="24"/>
          <w:szCs w:val="24"/>
          <w:lang w:eastAsia="ru-RU"/>
        </w:rPr>
        <w:tab/>
      </w:r>
      <w:r w:rsidRPr="00845E58">
        <w:rPr>
          <w:sz w:val="24"/>
          <w:szCs w:val="24"/>
          <w:lang w:eastAsia="ru-RU"/>
        </w:rPr>
        <w:tab/>
        <w:t xml:space="preserve"> У</w:t>
      </w:r>
      <w:proofErr w:type="gramEnd"/>
      <w:r w:rsidRPr="00845E58">
        <w:rPr>
          <w:sz w:val="24"/>
          <w:szCs w:val="24"/>
          <w:lang w:eastAsia="ru-RU"/>
        </w:rPr>
        <w:t>тверждаю</w:t>
      </w:r>
    </w:p>
    <w:p w:rsidR="004366FE" w:rsidRPr="00845E58" w:rsidRDefault="004366FE" w:rsidP="004366FE">
      <w:pPr>
        <w:pStyle w:val="a4"/>
        <w:rPr>
          <w:sz w:val="24"/>
          <w:szCs w:val="24"/>
          <w:lang w:eastAsia="ru-RU"/>
        </w:rPr>
      </w:pPr>
      <w:r w:rsidRPr="00845E58">
        <w:rPr>
          <w:sz w:val="24"/>
          <w:szCs w:val="24"/>
          <w:lang w:eastAsia="ru-RU"/>
        </w:rPr>
        <w:t xml:space="preserve">На </w:t>
      </w:r>
      <w:proofErr w:type="spellStart"/>
      <w:r w:rsidRPr="00845E58">
        <w:rPr>
          <w:sz w:val="24"/>
          <w:szCs w:val="24"/>
          <w:lang w:eastAsia="ru-RU"/>
        </w:rPr>
        <w:t>педагогичесом</w:t>
      </w:r>
      <w:proofErr w:type="spellEnd"/>
      <w:r w:rsidRPr="00845E58">
        <w:rPr>
          <w:sz w:val="24"/>
          <w:szCs w:val="24"/>
          <w:lang w:eastAsia="ru-RU"/>
        </w:rPr>
        <w:t xml:space="preserve"> совете </w:t>
      </w:r>
      <w:r w:rsidRPr="00845E58">
        <w:rPr>
          <w:sz w:val="24"/>
          <w:szCs w:val="24"/>
          <w:lang w:eastAsia="ru-RU"/>
        </w:rPr>
        <w:tab/>
      </w:r>
      <w:r w:rsidRPr="00845E58">
        <w:rPr>
          <w:sz w:val="24"/>
          <w:szCs w:val="24"/>
          <w:lang w:eastAsia="ru-RU"/>
        </w:rPr>
        <w:tab/>
      </w:r>
      <w:r w:rsidRPr="00845E58">
        <w:rPr>
          <w:sz w:val="24"/>
          <w:szCs w:val="24"/>
          <w:lang w:eastAsia="ru-RU"/>
        </w:rPr>
        <w:tab/>
      </w:r>
      <w:r w:rsidRPr="00845E58">
        <w:rPr>
          <w:sz w:val="24"/>
          <w:szCs w:val="24"/>
          <w:lang w:eastAsia="ru-RU"/>
        </w:rPr>
        <w:tab/>
      </w:r>
      <w:r w:rsidRPr="00845E58">
        <w:rPr>
          <w:sz w:val="24"/>
          <w:szCs w:val="24"/>
          <w:lang w:eastAsia="ru-RU"/>
        </w:rPr>
        <w:tab/>
      </w:r>
      <w:r w:rsidRPr="00845E58">
        <w:rPr>
          <w:sz w:val="24"/>
          <w:szCs w:val="24"/>
          <w:lang w:eastAsia="ru-RU"/>
        </w:rPr>
        <w:tab/>
        <w:t xml:space="preserve">                   Директор школы </w:t>
      </w:r>
    </w:p>
    <w:p w:rsidR="004366FE" w:rsidRPr="00845E58" w:rsidRDefault="004366FE" w:rsidP="004366FE">
      <w:pPr>
        <w:pStyle w:val="a4"/>
        <w:rPr>
          <w:sz w:val="24"/>
          <w:szCs w:val="24"/>
          <w:lang w:eastAsia="ru-RU"/>
        </w:rPr>
      </w:pPr>
      <w:r w:rsidRPr="00845E58">
        <w:rPr>
          <w:sz w:val="24"/>
          <w:szCs w:val="24"/>
          <w:lang w:eastAsia="ru-RU"/>
        </w:rPr>
        <w:t xml:space="preserve">28.08.2017 г </w:t>
      </w:r>
      <w:r w:rsidRPr="00845E58">
        <w:rPr>
          <w:sz w:val="24"/>
          <w:szCs w:val="24"/>
          <w:lang w:eastAsia="ru-RU"/>
        </w:rPr>
        <w:tab/>
      </w:r>
      <w:r w:rsidRPr="00845E58">
        <w:rPr>
          <w:sz w:val="24"/>
          <w:szCs w:val="24"/>
          <w:lang w:eastAsia="ru-RU"/>
        </w:rPr>
        <w:tab/>
      </w:r>
      <w:r w:rsidRPr="00845E58">
        <w:rPr>
          <w:sz w:val="24"/>
          <w:szCs w:val="24"/>
          <w:lang w:eastAsia="ru-RU"/>
        </w:rPr>
        <w:tab/>
      </w:r>
      <w:r w:rsidRPr="00845E58">
        <w:rPr>
          <w:sz w:val="24"/>
          <w:szCs w:val="24"/>
          <w:lang w:eastAsia="ru-RU"/>
        </w:rPr>
        <w:tab/>
      </w:r>
      <w:r w:rsidRPr="00845E58">
        <w:rPr>
          <w:sz w:val="24"/>
          <w:szCs w:val="24"/>
          <w:lang w:eastAsia="ru-RU"/>
        </w:rPr>
        <w:tab/>
      </w:r>
      <w:r w:rsidRPr="00845E58">
        <w:rPr>
          <w:sz w:val="24"/>
          <w:szCs w:val="24"/>
          <w:lang w:eastAsia="ru-RU"/>
        </w:rPr>
        <w:tab/>
      </w:r>
      <w:r w:rsidRPr="00845E58">
        <w:rPr>
          <w:sz w:val="24"/>
          <w:szCs w:val="24"/>
          <w:lang w:eastAsia="ru-RU"/>
        </w:rPr>
        <w:tab/>
      </w:r>
      <w:r w:rsidRPr="00845E58">
        <w:rPr>
          <w:sz w:val="24"/>
          <w:szCs w:val="24"/>
          <w:lang w:eastAsia="ru-RU"/>
        </w:rPr>
        <w:tab/>
      </w:r>
      <w:r w:rsidRPr="00845E58">
        <w:rPr>
          <w:sz w:val="24"/>
          <w:szCs w:val="24"/>
          <w:lang w:eastAsia="ru-RU"/>
        </w:rPr>
        <w:tab/>
      </w:r>
      <w:r w:rsidRPr="00845E58">
        <w:rPr>
          <w:sz w:val="24"/>
          <w:szCs w:val="24"/>
          <w:lang w:eastAsia="ru-RU"/>
        </w:rPr>
        <w:tab/>
        <w:t xml:space="preserve">И.Н. </w:t>
      </w:r>
      <w:proofErr w:type="spellStart"/>
      <w:r w:rsidRPr="00845E58">
        <w:rPr>
          <w:sz w:val="24"/>
          <w:szCs w:val="24"/>
          <w:lang w:eastAsia="ru-RU"/>
        </w:rPr>
        <w:t>Баязов</w:t>
      </w:r>
      <w:proofErr w:type="spellEnd"/>
    </w:p>
    <w:p w:rsidR="004366FE" w:rsidRPr="00845E58" w:rsidRDefault="004366FE" w:rsidP="004366FE">
      <w:pPr>
        <w:pStyle w:val="a4"/>
        <w:rPr>
          <w:sz w:val="24"/>
          <w:szCs w:val="24"/>
          <w:lang w:eastAsia="ru-RU"/>
        </w:rPr>
      </w:pPr>
      <w:proofErr w:type="spellStart"/>
      <w:r w:rsidRPr="00845E58">
        <w:rPr>
          <w:sz w:val="24"/>
          <w:szCs w:val="24"/>
          <w:lang w:eastAsia="ru-RU"/>
        </w:rPr>
        <w:t>Протоколь</w:t>
      </w:r>
      <w:proofErr w:type="spellEnd"/>
      <w:r w:rsidRPr="00845E58">
        <w:rPr>
          <w:sz w:val="24"/>
          <w:szCs w:val="24"/>
          <w:lang w:eastAsia="ru-RU"/>
        </w:rPr>
        <w:t xml:space="preserve"> №1 </w:t>
      </w:r>
      <w:r w:rsidRPr="00845E58">
        <w:rPr>
          <w:sz w:val="24"/>
          <w:szCs w:val="24"/>
          <w:lang w:eastAsia="ru-RU"/>
        </w:rPr>
        <w:tab/>
      </w:r>
      <w:r w:rsidRPr="00845E58">
        <w:rPr>
          <w:sz w:val="24"/>
          <w:szCs w:val="24"/>
          <w:lang w:eastAsia="ru-RU"/>
        </w:rPr>
        <w:tab/>
      </w:r>
      <w:r w:rsidRPr="00845E58">
        <w:rPr>
          <w:sz w:val="24"/>
          <w:szCs w:val="24"/>
          <w:lang w:eastAsia="ru-RU"/>
        </w:rPr>
        <w:tab/>
      </w:r>
      <w:r w:rsidRPr="00845E58">
        <w:rPr>
          <w:sz w:val="24"/>
          <w:szCs w:val="24"/>
          <w:lang w:eastAsia="ru-RU"/>
        </w:rPr>
        <w:tab/>
      </w:r>
      <w:r w:rsidRPr="00845E58">
        <w:rPr>
          <w:sz w:val="24"/>
          <w:szCs w:val="24"/>
          <w:lang w:eastAsia="ru-RU"/>
        </w:rPr>
        <w:tab/>
      </w:r>
      <w:r w:rsidRPr="00845E58">
        <w:rPr>
          <w:sz w:val="24"/>
          <w:szCs w:val="24"/>
          <w:lang w:eastAsia="ru-RU"/>
        </w:rPr>
        <w:tab/>
      </w:r>
      <w:r w:rsidRPr="00845E58">
        <w:rPr>
          <w:sz w:val="24"/>
          <w:szCs w:val="24"/>
          <w:lang w:eastAsia="ru-RU"/>
        </w:rPr>
        <w:tab/>
        <w:t xml:space="preserve"> Приказ №___ от 28.08.2017 г.</w:t>
      </w:r>
    </w:p>
    <w:p w:rsidR="004366FE" w:rsidRPr="00845E58" w:rsidRDefault="004366FE" w:rsidP="004366FE">
      <w:pPr>
        <w:spacing w:before="100" w:beforeAutospacing="1" w:after="100" w:afterAutospacing="1" w:line="240" w:lineRule="auto"/>
        <w:ind w:left="720"/>
        <w:jc w:val="center"/>
        <w:rPr>
          <w:rFonts w:ascii="Times New Roman" w:eastAsia="Times New Roman" w:hAnsi="Times New Roman" w:cs="Times New Roman"/>
          <w:b/>
          <w:bCs/>
          <w:sz w:val="24"/>
          <w:szCs w:val="24"/>
          <w:lang w:eastAsia="ru-RU"/>
        </w:rPr>
      </w:pPr>
    </w:p>
    <w:p w:rsidR="004366FE" w:rsidRPr="00845E58" w:rsidRDefault="004366FE" w:rsidP="004366FE">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845E58">
        <w:rPr>
          <w:rFonts w:ascii="Times New Roman" w:eastAsia="Times New Roman" w:hAnsi="Times New Roman" w:cs="Times New Roman"/>
          <w:b/>
          <w:bCs/>
          <w:sz w:val="24"/>
          <w:szCs w:val="24"/>
          <w:lang w:eastAsia="ru-RU"/>
        </w:rPr>
        <w:t xml:space="preserve">ПОЛОЖЕНИЕ </w:t>
      </w:r>
    </w:p>
    <w:p w:rsidR="004366FE" w:rsidRPr="00845E58" w:rsidRDefault="004366FE" w:rsidP="004366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5E58">
        <w:rPr>
          <w:rFonts w:ascii="Times New Roman" w:eastAsia="Times New Roman" w:hAnsi="Times New Roman" w:cs="Times New Roman"/>
          <w:b/>
          <w:bCs/>
          <w:sz w:val="24"/>
          <w:szCs w:val="24"/>
          <w:lang w:eastAsia="ru-RU"/>
        </w:rPr>
        <w:t xml:space="preserve">о текущем контроле успеваемости и промежуточной аттестации </w:t>
      </w:r>
      <w:proofErr w:type="gramStart"/>
      <w:r w:rsidRPr="00845E58">
        <w:rPr>
          <w:rFonts w:ascii="Times New Roman" w:eastAsia="Times New Roman" w:hAnsi="Times New Roman" w:cs="Times New Roman"/>
          <w:b/>
          <w:bCs/>
          <w:sz w:val="24"/>
          <w:szCs w:val="24"/>
          <w:lang w:eastAsia="ru-RU"/>
        </w:rPr>
        <w:t>обучающихся</w:t>
      </w:r>
      <w:proofErr w:type="gramEnd"/>
    </w:p>
    <w:p w:rsidR="004366FE" w:rsidRPr="00845E58" w:rsidRDefault="004366FE" w:rsidP="004366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5E58">
        <w:rPr>
          <w:rFonts w:ascii="Times New Roman" w:eastAsia="Times New Roman" w:hAnsi="Times New Roman" w:cs="Times New Roman"/>
          <w:b/>
          <w:bCs/>
          <w:sz w:val="24"/>
          <w:szCs w:val="24"/>
          <w:lang w:eastAsia="ru-RU"/>
        </w:rPr>
        <w:t>I. Общие положения</w:t>
      </w:r>
    </w:p>
    <w:p w:rsidR="004366FE" w:rsidRPr="00845E58" w:rsidRDefault="004366FE" w:rsidP="004366F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Настоящее положение о текущем контроле успеваемости и промежуточной </w:t>
      </w:r>
      <w:proofErr w:type="gramStart"/>
      <w:r w:rsidRPr="00845E58">
        <w:rPr>
          <w:rFonts w:ascii="Times New Roman" w:eastAsia="Times New Roman" w:hAnsi="Times New Roman" w:cs="Times New Roman"/>
          <w:sz w:val="24"/>
          <w:szCs w:val="24"/>
          <w:lang w:eastAsia="ru-RU"/>
        </w:rPr>
        <w:t>аттестации</w:t>
      </w:r>
      <w:proofErr w:type="gramEnd"/>
      <w:r w:rsidRPr="00845E58">
        <w:rPr>
          <w:rFonts w:ascii="Times New Roman" w:eastAsia="Times New Roman" w:hAnsi="Times New Roman" w:cs="Times New Roman"/>
          <w:sz w:val="24"/>
          <w:szCs w:val="24"/>
          <w:lang w:eastAsia="ru-RU"/>
        </w:rPr>
        <w:t xml:space="preserve"> обучающихся муниципального казенного общеобразовательного учреждения «Андийская средняя общеобразовательная школа № 1 имени </w:t>
      </w:r>
      <w:proofErr w:type="spellStart"/>
      <w:r w:rsidRPr="00845E58">
        <w:rPr>
          <w:rFonts w:ascii="Times New Roman" w:eastAsia="Times New Roman" w:hAnsi="Times New Roman" w:cs="Times New Roman"/>
          <w:sz w:val="24"/>
          <w:szCs w:val="24"/>
          <w:lang w:eastAsia="ru-RU"/>
        </w:rPr>
        <w:t>Халида</w:t>
      </w:r>
      <w:proofErr w:type="spellEnd"/>
      <w:r w:rsidRPr="00845E58">
        <w:rPr>
          <w:rFonts w:ascii="Times New Roman" w:eastAsia="Times New Roman" w:hAnsi="Times New Roman" w:cs="Times New Roman"/>
          <w:sz w:val="24"/>
          <w:szCs w:val="24"/>
          <w:lang w:eastAsia="ru-RU"/>
        </w:rPr>
        <w:t xml:space="preserve"> </w:t>
      </w:r>
      <w:proofErr w:type="spellStart"/>
      <w:r w:rsidRPr="00845E58">
        <w:rPr>
          <w:rFonts w:ascii="Times New Roman" w:eastAsia="Times New Roman" w:hAnsi="Times New Roman" w:cs="Times New Roman"/>
          <w:sz w:val="24"/>
          <w:szCs w:val="24"/>
          <w:lang w:eastAsia="ru-RU"/>
        </w:rPr>
        <w:t>Шаврухановича</w:t>
      </w:r>
      <w:proofErr w:type="spellEnd"/>
      <w:r w:rsidRPr="00845E58">
        <w:rPr>
          <w:rFonts w:ascii="Times New Roman" w:eastAsia="Times New Roman" w:hAnsi="Times New Roman" w:cs="Times New Roman"/>
          <w:sz w:val="24"/>
          <w:szCs w:val="24"/>
          <w:lang w:eastAsia="ru-RU"/>
        </w:rPr>
        <w:t xml:space="preserve"> Мухтарова» МР «Ботлихский район», именуемого в дальнейшем Учреждение, разработано в соответствии с законодательством Российской Федерации в области образования и уставом Учреждения и устанавливает правила организации и осуществления текущего контроля успеваемости и промежуточной аттестации обучающихся, соответствующие права, обязанности и ответственность участников образовательного процесса, должностных лиц Учреждения.</w:t>
      </w:r>
    </w:p>
    <w:p w:rsidR="004366FE" w:rsidRPr="00845E58" w:rsidRDefault="004366FE" w:rsidP="004366F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Действие настоящего положения распространяется на всех обучающихся, принятых в Учреждение на обучение по основным общеобразовательным программам начального общего, основного общего и среднего (полного) общего образования, а также на родителей, (законных представителей) обучающихся и педагогических работников, участвующих в реализации указанных образовательных программ.</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Промежуточная аттестация </w:t>
      </w:r>
      <w:proofErr w:type="gramStart"/>
      <w:r w:rsidRPr="00845E58">
        <w:rPr>
          <w:rFonts w:ascii="Times New Roman" w:eastAsia="Times New Roman" w:hAnsi="Times New Roman" w:cs="Times New Roman"/>
          <w:sz w:val="24"/>
          <w:szCs w:val="24"/>
          <w:lang w:eastAsia="ru-RU"/>
        </w:rPr>
        <w:t>обучающихся</w:t>
      </w:r>
      <w:proofErr w:type="gramEnd"/>
      <w:r w:rsidRPr="00845E58">
        <w:rPr>
          <w:rFonts w:ascii="Times New Roman" w:eastAsia="Times New Roman" w:hAnsi="Times New Roman" w:cs="Times New Roman"/>
          <w:sz w:val="24"/>
          <w:szCs w:val="24"/>
          <w:lang w:eastAsia="ru-RU"/>
        </w:rPr>
        <w:t>, осваивающих основные общеобразовательные программы начального общего, основного общего и среднего (полного) общего образования в форме экстерната, осуществляется в соответствии с Положением о получении общего образования в форме экстерната, утвержденным приказом Министерства образования Российской Федерации от 23.06.2000 № 1884.</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3. Текущий контроль успеваемости и промежуточная аттестация обучающихся осуществляются на основе системы оценок, в формах и в порядке, установленных уставом Учреждения, и с учетом требований локальных правовых актов (приказов, положений, инструкций, правил), принятых педагогическим советом.</w:t>
      </w:r>
    </w:p>
    <w:p w:rsidR="004366FE" w:rsidRPr="00845E58" w:rsidRDefault="004366FE" w:rsidP="004366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w:t>
      </w:r>
    </w:p>
    <w:p w:rsidR="004366FE" w:rsidRPr="00845E58" w:rsidRDefault="004366FE" w:rsidP="004366FE">
      <w:p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br/>
        <w:t> </w:t>
      </w:r>
    </w:p>
    <w:p w:rsidR="004366FE" w:rsidRPr="00845E58" w:rsidRDefault="004366FE" w:rsidP="004366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5E58">
        <w:rPr>
          <w:rFonts w:ascii="Times New Roman" w:eastAsia="Times New Roman" w:hAnsi="Times New Roman" w:cs="Times New Roman"/>
          <w:b/>
          <w:bCs/>
          <w:sz w:val="24"/>
          <w:szCs w:val="24"/>
          <w:lang w:eastAsia="ru-RU"/>
        </w:rPr>
        <w:t xml:space="preserve">II. Текущий контроль успеваемости </w:t>
      </w:r>
      <w:proofErr w:type="gramStart"/>
      <w:r w:rsidRPr="00845E58">
        <w:rPr>
          <w:rFonts w:ascii="Times New Roman" w:eastAsia="Times New Roman" w:hAnsi="Times New Roman" w:cs="Times New Roman"/>
          <w:b/>
          <w:bCs/>
          <w:sz w:val="24"/>
          <w:szCs w:val="24"/>
          <w:lang w:eastAsia="ru-RU"/>
        </w:rPr>
        <w:t>обучающихся</w:t>
      </w:r>
      <w:proofErr w:type="gramEnd"/>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4. </w:t>
      </w:r>
      <w:proofErr w:type="gramStart"/>
      <w:r w:rsidRPr="00845E58">
        <w:rPr>
          <w:rFonts w:ascii="Times New Roman" w:eastAsia="Times New Roman" w:hAnsi="Times New Roman" w:cs="Times New Roman"/>
          <w:sz w:val="24"/>
          <w:szCs w:val="24"/>
          <w:lang w:eastAsia="ru-RU"/>
        </w:rPr>
        <w:t xml:space="preserve">Текущий контроль успеваемости обучающихся (далее – текущий контроль) представляет собой совокупность мероприятий, включающую планирование текущего контроля по отдельным учебным предметам (курсам) учебного плана основной общеобразовательной программы, разработку содержания и методики проведения </w:t>
      </w:r>
      <w:r w:rsidRPr="00845E58">
        <w:rPr>
          <w:rFonts w:ascii="Times New Roman" w:eastAsia="Times New Roman" w:hAnsi="Times New Roman" w:cs="Times New Roman"/>
          <w:sz w:val="24"/>
          <w:szCs w:val="24"/>
          <w:lang w:eastAsia="ru-RU"/>
        </w:rPr>
        <w:lastRenderedPageBreak/>
        <w:t>отдельных контрольных работ, проверку (оценку) хода и результатов выполнения обучающимися указанных контрольных работ, а также документальное оформление результатов проверки (оценки), осуществляемых в целях:</w:t>
      </w:r>
      <w:proofErr w:type="gramEnd"/>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оценки индивидуальных образовательных достижений обучающихся и динамики их роста в течение учебного года;</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 выявления индивидуально значимых и иных факторов (обстоятельств), способствующих или препятствующих достижению </w:t>
      </w:r>
      <w:proofErr w:type="gramStart"/>
      <w:r w:rsidRPr="00845E58">
        <w:rPr>
          <w:rFonts w:ascii="Times New Roman" w:eastAsia="Times New Roman" w:hAnsi="Times New Roman" w:cs="Times New Roman"/>
          <w:sz w:val="24"/>
          <w:szCs w:val="24"/>
          <w:lang w:eastAsia="ru-RU"/>
        </w:rPr>
        <w:t>обучающимися</w:t>
      </w:r>
      <w:proofErr w:type="gramEnd"/>
      <w:r w:rsidRPr="00845E58">
        <w:rPr>
          <w:rFonts w:ascii="Times New Roman" w:eastAsia="Times New Roman" w:hAnsi="Times New Roman" w:cs="Times New Roman"/>
          <w:sz w:val="24"/>
          <w:szCs w:val="24"/>
          <w:lang w:eastAsia="ru-RU"/>
        </w:rPr>
        <w:t xml:space="preserve"> планируемых образовательных результатов освоения соответствующей основной общеобразовательной программы;</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изучения и оценки эффективности методов, форм и средств обучения, используемых в образовательном процессе;</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принятия организационно-педагогических и иных решений по совершенствованию образовательного процесса в Учреждении.</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5. Предметом текущего контроля является способность обучающихся решать учебные задачи с использованием следующих средств:</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или углубляющие опорные знания, а также служащие пропедевтикой для последующего изучения других учебных предметов;</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45E58">
        <w:rPr>
          <w:rFonts w:ascii="Times New Roman" w:eastAsia="Times New Roman" w:hAnsi="Times New Roman" w:cs="Times New Roman"/>
          <w:sz w:val="24"/>
          <w:szCs w:val="24"/>
          <w:lang w:eastAsia="ru-RU"/>
        </w:rPr>
        <w:t>- действия с предметным содержанием, предполагающие использование адекватных знаково-символических средств; моделирование; сравнение, группировку и классификацию объектов; анализ, синтез и обобщение учебного материала; установление связей (в том числе причинно-следственных) и аналогий; поиск, преобразование, представление и интерпретация информации.</w:t>
      </w:r>
      <w:proofErr w:type="gramEnd"/>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6. Текущий контроль осуществляется в следующих </w:t>
      </w:r>
      <w:r w:rsidRPr="00845E58">
        <w:rPr>
          <w:rFonts w:ascii="Times New Roman" w:eastAsia="Times New Roman" w:hAnsi="Times New Roman" w:cs="Times New Roman"/>
          <w:b/>
          <w:bCs/>
          <w:sz w:val="24"/>
          <w:szCs w:val="24"/>
          <w:lang w:eastAsia="ru-RU"/>
        </w:rPr>
        <w:t>формах</w:t>
      </w:r>
      <w:r w:rsidRPr="00845E58">
        <w:rPr>
          <w:rFonts w:ascii="Times New Roman" w:eastAsia="Times New Roman" w:hAnsi="Times New Roman" w:cs="Times New Roman"/>
          <w:sz w:val="24"/>
          <w:szCs w:val="24"/>
          <w:lang w:eastAsia="ru-RU"/>
        </w:rPr>
        <w:t>:</w:t>
      </w:r>
      <w:r w:rsidRPr="00845E58">
        <w:rPr>
          <w:rFonts w:ascii="Times New Roman" w:eastAsia="Times New Roman" w:hAnsi="Times New Roman" w:cs="Times New Roman"/>
          <w:sz w:val="24"/>
          <w:szCs w:val="24"/>
          <w:lang w:eastAsia="ru-RU"/>
        </w:rPr>
        <w:br/>
        <w:t xml:space="preserve">- проведение контрольных работ с </w:t>
      </w:r>
      <w:proofErr w:type="gramStart"/>
      <w:r w:rsidRPr="00845E58">
        <w:rPr>
          <w:rFonts w:ascii="Times New Roman" w:eastAsia="Times New Roman" w:hAnsi="Times New Roman" w:cs="Times New Roman"/>
          <w:sz w:val="24"/>
          <w:szCs w:val="24"/>
          <w:lang w:eastAsia="ru-RU"/>
        </w:rPr>
        <w:t>выставлением</w:t>
      </w:r>
      <w:proofErr w:type="gramEnd"/>
      <w:r w:rsidRPr="00845E58">
        <w:rPr>
          <w:rFonts w:ascii="Times New Roman" w:eastAsia="Times New Roman" w:hAnsi="Times New Roman" w:cs="Times New Roman"/>
          <w:sz w:val="24"/>
          <w:szCs w:val="24"/>
          <w:lang w:eastAsia="ru-RU"/>
        </w:rPr>
        <w:t xml:space="preserve"> обучающимся индивидуальных текущих отметок успеваемости по результатам выполнения данных работ;</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 выведение четвертных (в </w:t>
      </w:r>
      <w:r w:rsidRPr="00845E58">
        <w:rPr>
          <w:rFonts w:ascii="Times New Roman" w:eastAsia="Times New Roman" w:hAnsi="Times New Roman" w:cs="Times New Roman"/>
          <w:sz w:val="24"/>
          <w:szCs w:val="24"/>
          <w:lang w:val="en-US" w:eastAsia="ru-RU"/>
        </w:rPr>
        <w:t>X</w:t>
      </w:r>
      <w:r w:rsidRPr="00845E58">
        <w:rPr>
          <w:rFonts w:ascii="Times New Roman" w:eastAsia="Times New Roman" w:hAnsi="Times New Roman" w:cs="Times New Roman"/>
          <w:sz w:val="24"/>
          <w:szCs w:val="24"/>
          <w:lang w:eastAsia="ru-RU"/>
        </w:rPr>
        <w:t>-</w:t>
      </w:r>
      <w:r w:rsidRPr="00845E58">
        <w:rPr>
          <w:rFonts w:ascii="Times New Roman" w:eastAsia="Times New Roman" w:hAnsi="Times New Roman" w:cs="Times New Roman"/>
          <w:sz w:val="24"/>
          <w:szCs w:val="24"/>
          <w:lang w:val="en-US" w:eastAsia="ru-RU"/>
        </w:rPr>
        <w:t>XI</w:t>
      </w:r>
      <w:r w:rsidRPr="00845E58">
        <w:rPr>
          <w:rFonts w:ascii="Times New Roman" w:eastAsia="Times New Roman" w:hAnsi="Times New Roman" w:cs="Times New Roman"/>
          <w:sz w:val="24"/>
          <w:szCs w:val="24"/>
          <w:lang w:eastAsia="ru-RU"/>
        </w:rPr>
        <w:t xml:space="preserve"> классах - полугодовых) отметок успеваемости обучающихся путем обобщения текущих отметок успеваемости, выставленных обучающимся в течение соответствующей учебной четверти (учебного полугодия).</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7. В зависимости от особенностей предмета проверки (оценки), предполагаемого способа выполнения работы и представления ее результатов рабочие программы учебных предметов могут предусматривать устные, письменные и практические контрольные работы.</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К </w:t>
      </w:r>
      <w:r w:rsidRPr="00845E58">
        <w:rPr>
          <w:rFonts w:ascii="Times New Roman" w:eastAsia="Times New Roman" w:hAnsi="Times New Roman" w:cs="Times New Roman"/>
          <w:b/>
          <w:bCs/>
          <w:sz w:val="24"/>
          <w:szCs w:val="24"/>
          <w:lang w:eastAsia="ru-RU"/>
        </w:rPr>
        <w:t>устным контрольным работам</w:t>
      </w:r>
      <w:r w:rsidRPr="00845E58">
        <w:rPr>
          <w:rFonts w:ascii="Times New Roman" w:eastAsia="Times New Roman" w:hAnsi="Times New Roman" w:cs="Times New Roman"/>
          <w:sz w:val="24"/>
          <w:szCs w:val="24"/>
          <w:lang w:eastAsia="ru-RU"/>
        </w:rPr>
        <w:t xml:space="preserve"> относятся: выступления с докладами (сообщениями) по определенной учителем или самостоятельно выбранной теме; выразительное чтение (в том числе наизусть) или пересказ текстов; произнесение самостоятельно сочиненных речей, решение математических и иных задач в уме; комментирование (анализ) ситуаций; разыгрывание сцен (диалогов) с другими участниками образовательного процесса; исполнение вокальных произведений; другие контрольные работы, выполняемые устно.</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lastRenderedPageBreak/>
        <w:t xml:space="preserve">К </w:t>
      </w:r>
      <w:r w:rsidRPr="00845E58">
        <w:rPr>
          <w:rFonts w:ascii="Times New Roman" w:eastAsia="Times New Roman" w:hAnsi="Times New Roman" w:cs="Times New Roman"/>
          <w:b/>
          <w:bCs/>
          <w:sz w:val="24"/>
          <w:szCs w:val="24"/>
          <w:lang w:eastAsia="ru-RU"/>
        </w:rPr>
        <w:t>письменным контрольным работам</w:t>
      </w:r>
      <w:r w:rsidRPr="00845E58">
        <w:rPr>
          <w:rFonts w:ascii="Times New Roman" w:eastAsia="Times New Roman" w:hAnsi="Times New Roman" w:cs="Times New Roman"/>
          <w:sz w:val="24"/>
          <w:szCs w:val="24"/>
          <w:lang w:eastAsia="ru-RU"/>
        </w:rPr>
        <w:t xml:space="preserve"> относятся: по русскому языку - диктанты, изложение художественных и иных текстов, сочинение, тесты. По математике - решение математических задач с записью решения. По литературе (9-11 класс) – сочинение. По физике, химии – решение вычислительных и качественных задач</w:t>
      </w:r>
      <w:r w:rsidRPr="00845E58">
        <w:rPr>
          <w:rFonts w:ascii="Times New Roman" w:eastAsia="Times New Roman" w:hAnsi="Times New Roman" w:cs="Times New Roman"/>
          <w:color w:val="339966"/>
          <w:sz w:val="24"/>
          <w:szCs w:val="24"/>
          <w:lang w:eastAsia="ru-RU"/>
        </w:rPr>
        <w:t xml:space="preserve">. </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К </w:t>
      </w:r>
      <w:r w:rsidRPr="00845E58">
        <w:rPr>
          <w:rFonts w:ascii="Times New Roman" w:eastAsia="Times New Roman" w:hAnsi="Times New Roman" w:cs="Times New Roman"/>
          <w:b/>
          <w:bCs/>
          <w:sz w:val="24"/>
          <w:szCs w:val="24"/>
          <w:lang w:eastAsia="ru-RU"/>
        </w:rPr>
        <w:t>практическим контрольным работам</w:t>
      </w:r>
      <w:r w:rsidRPr="00845E58">
        <w:rPr>
          <w:rFonts w:ascii="Times New Roman" w:eastAsia="Times New Roman" w:hAnsi="Times New Roman" w:cs="Times New Roman"/>
          <w:sz w:val="24"/>
          <w:szCs w:val="24"/>
          <w:lang w:eastAsia="ru-RU"/>
        </w:rPr>
        <w:t xml:space="preserve"> относятся: проведение наблюдений; постановка лабораторных опытов (экспериментов); изготовление макетов (действующих моделей и т.д.); выполнение контрольных упражнений, нормативов по физической культуре.</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8. 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(предметных и </w:t>
      </w:r>
      <w:proofErr w:type="spellStart"/>
      <w:r w:rsidRPr="00845E58">
        <w:rPr>
          <w:rFonts w:ascii="Times New Roman" w:eastAsia="Times New Roman" w:hAnsi="Times New Roman" w:cs="Times New Roman"/>
          <w:sz w:val="24"/>
          <w:szCs w:val="24"/>
          <w:lang w:eastAsia="ru-RU"/>
        </w:rPr>
        <w:t>метапредметных</w:t>
      </w:r>
      <w:proofErr w:type="spellEnd"/>
      <w:r w:rsidRPr="00845E58">
        <w:rPr>
          <w:rFonts w:ascii="Times New Roman" w:eastAsia="Times New Roman" w:hAnsi="Times New Roman" w:cs="Times New Roman"/>
          <w:sz w:val="24"/>
          <w:szCs w:val="24"/>
          <w:lang w:eastAsia="ru-RU"/>
        </w:rPr>
        <w:t>) результатов освоения соответствующей основной общеобразовательной программы.</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Перечень контрольных работ, проводимых в течение учебной четверти (полугодия), определяется календарно-тематическим планом, составляемым учителем на основе рабочей программы соответствующего учебного предмета, и доводится до сведения обучающихся не позднее одной недели со дня начала учебной четверти (полугодия).</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9. Содержание и порядок проведения отдельных контрольных работ, включая порядок проверки и оценки результатов их выполнения, разрабатываются учителем с учетом следующих требований:</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 содержание контрольной работы должно соответствовать определенным предметным и </w:t>
      </w:r>
      <w:proofErr w:type="spellStart"/>
      <w:r w:rsidRPr="00845E58">
        <w:rPr>
          <w:rFonts w:ascii="Times New Roman" w:eastAsia="Times New Roman" w:hAnsi="Times New Roman" w:cs="Times New Roman"/>
          <w:sz w:val="24"/>
          <w:szCs w:val="24"/>
          <w:lang w:eastAsia="ru-RU"/>
        </w:rPr>
        <w:t>метапредметным</w:t>
      </w:r>
      <w:proofErr w:type="spellEnd"/>
      <w:r w:rsidRPr="00845E58">
        <w:rPr>
          <w:rFonts w:ascii="Times New Roman" w:eastAsia="Times New Roman" w:hAnsi="Times New Roman" w:cs="Times New Roman"/>
          <w:sz w:val="24"/>
          <w:szCs w:val="24"/>
          <w:lang w:eastAsia="ru-RU"/>
        </w:rPr>
        <w:t xml:space="preserve"> результатам, предусмотренным рабочей программой учебного предмета;</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 время, отводимое на выполнение: устных контрольных работ не должно превышать семи минут для каждого обучающегося; письменных контрольных работ в начальных классах - одного учебного часа; в </w:t>
      </w:r>
      <w:r w:rsidRPr="00845E58">
        <w:rPr>
          <w:rFonts w:ascii="Times New Roman" w:eastAsia="Times New Roman" w:hAnsi="Times New Roman" w:cs="Times New Roman"/>
          <w:sz w:val="24"/>
          <w:szCs w:val="24"/>
          <w:lang w:val="en-US" w:eastAsia="ru-RU"/>
        </w:rPr>
        <w:t>V</w:t>
      </w:r>
      <w:r w:rsidRPr="00845E58">
        <w:rPr>
          <w:rFonts w:ascii="Times New Roman" w:eastAsia="Times New Roman" w:hAnsi="Times New Roman" w:cs="Times New Roman"/>
          <w:sz w:val="24"/>
          <w:szCs w:val="24"/>
          <w:lang w:eastAsia="ru-RU"/>
        </w:rPr>
        <w:t>-</w:t>
      </w:r>
      <w:r w:rsidRPr="00845E58">
        <w:rPr>
          <w:rFonts w:ascii="Times New Roman" w:eastAsia="Times New Roman" w:hAnsi="Times New Roman" w:cs="Times New Roman"/>
          <w:sz w:val="24"/>
          <w:szCs w:val="24"/>
          <w:lang w:val="en-US" w:eastAsia="ru-RU"/>
        </w:rPr>
        <w:t>XI</w:t>
      </w:r>
      <w:r w:rsidRPr="00845E58">
        <w:rPr>
          <w:rFonts w:ascii="Times New Roman" w:eastAsia="Times New Roman" w:hAnsi="Times New Roman" w:cs="Times New Roman"/>
          <w:sz w:val="24"/>
          <w:szCs w:val="24"/>
          <w:lang w:eastAsia="ru-RU"/>
        </w:rPr>
        <w:t xml:space="preserve"> классах - двух учебных часов;</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 устные и письменные контрольные работы выполняются </w:t>
      </w:r>
      <w:proofErr w:type="gramStart"/>
      <w:r w:rsidRPr="00845E58">
        <w:rPr>
          <w:rFonts w:ascii="Times New Roman" w:eastAsia="Times New Roman" w:hAnsi="Times New Roman" w:cs="Times New Roman"/>
          <w:sz w:val="24"/>
          <w:szCs w:val="24"/>
          <w:lang w:eastAsia="ru-RU"/>
        </w:rPr>
        <w:t>обучающимися</w:t>
      </w:r>
      <w:proofErr w:type="gramEnd"/>
      <w:r w:rsidRPr="00845E58">
        <w:rPr>
          <w:rFonts w:ascii="Times New Roman" w:eastAsia="Times New Roman" w:hAnsi="Times New Roman" w:cs="Times New Roman"/>
          <w:sz w:val="24"/>
          <w:szCs w:val="24"/>
          <w:lang w:eastAsia="ru-RU"/>
        </w:rPr>
        <w:t xml:space="preserve"> в присутствии учителя (лица, проводящего контрольную работу); отдельные виды практических контрольных работ (например, выполнение учебно-исследовательской работы, разработка и осуществление социальных проектов) могут выполняться полностью или частично в отсутствие учителя (лица, проводящего контрольную работу);</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 в случаях, когда допускается выполнение </w:t>
      </w:r>
      <w:proofErr w:type="gramStart"/>
      <w:r w:rsidRPr="00845E58">
        <w:rPr>
          <w:rFonts w:ascii="Times New Roman" w:eastAsia="Times New Roman" w:hAnsi="Times New Roman" w:cs="Times New Roman"/>
          <w:sz w:val="24"/>
          <w:szCs w:val="24"/>
          <w:lang w:eastAsia="ru-RU"/>
        </w:rPr>
        <w:t>обучающимися</w:t>
      </w:r>
      <w:proofErr w:type="gramEnd"/>
      <w:r w:rsidRPr="00845E58">
        <w:rPr>
          <w:rFonts w:ascii="Times New Roman" w:eastAsia="Times New Roman" w:hAnsi="Times New Roman" w:cs="Times New Roman"/>
          <w:sz w:val="24"/>
          <w:szCs w:val="24"/>
          <w:lang w:eastAsia="ru-RU"/>
        </w:rPr>
        <w:t xml:space="preserve"> контрольной работы не только в индивидуальном порядке, но и совместно в малых группах (до 6 человек), порядок оценки результатов выполнения работы должен предусматривать выставление индивидуальной отметки успеваемости каждого обучающегося независимо от числа обучающихся, выполнявших одну работу.</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10. Конкретное время и место проведения контрольной работы устанавливаются учителем по согласованию с заместителем директора Учреждения по учебно-воспитательной работе.</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45E58">
        <w:rPr>
          <w:rFonts w:ascii="Times New Roman" w:eastAsia="Times New Roman" w:hAnsi="Times New Roman" w:cs="Times New Roman"/>
          <w:sz w:val="24"/>
          <w:szCs w:val="24"/>
          <w:lang w:eastAsia="ru-RU"/>
        </w:rPr>
        <w:t xml:space="preserve">Установленные время и место проведения контрольной работы, а также перечень предметных и </w:t>
      </w:r>
      <w:proofErr w:type="spellStart"/>
      <w:r w:rsidRPr="00845E58">
        <w:rPr>
          <w:rFonts w:ascii="Times New Roman" w:eastAsia="Times New Roman" w:hAnsi="Times New Roman" w:cs="Times New Roman"/>
          <w:sz w:val="24"/>
          <w:szCs w:val="24"/>
          <w:lang w:eastAsia="ru-RU"/>
        </w:rPr>
        <w:t>метапредметных</w:t>
      </w:r>
      <w:proofErr w:type="spellEnd"/>
      <w:r w:rsidRPr="00845E58">
        <w:rPr>
          <w:rFonts w:ascii="Times New Roman" w:eastAsia="Times New Roman" w:hAnsi="Times New Roman" w:cs="Times New Roman"/>
          <w:sz w:val="24"/>
          <w:szCs w:val="24"/>
          <w:lang w:eastAsia="ru-RU"/>
        </w:rPr>
        <w:t xml:space="preserve"> результатов, достижение которых необходимо для успешного выполнения данной работы, требования к выполнению и (или) оформлению результатов выполнения (критерии, используемые при выставлении текущей отметки успеваемости) доводятся учителем до сведения обучающихся не позднее, чем за два рабочих дня до намеченной даты проведения работы.</w:t>
      </w:r>
      <w:proofErr w:type="gramEnd"/>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lastRenderedPageBreak/>
        <w:t>11. Выполнение контрольных работ, предусмотренных рабочими программами учебных предметов, является обязательным для всех обучающихся.</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45E58">
        <w:rPr>
          <w:rFonts w:ascii="Times New Roman" w:eastAsia="Times New Roman" w:hAnsi="Times New Roman" w:cs="Times New Roman"/>
          <w:sz w:val="24"/>
          <w:szCs w:val="24"/>
          <w:lang w:eastAsia="ru-RU"/>
        </w:rPr>
        <w:t>Обучающимся, не выполнившим контрольную работу в связи с временным освобождением от посещения учебных занятий в Учреждении и (или) от выполнения отдельных видов работ (по болезни, семейным обстоятельствам или иной уважительной причине), а равно самовольно пропустившим контрольную работу, предоставляется возможность выполнить пропущенные контрольные работы в течение соответствующей учебной четверти (полугодия), либо по истечении срока освобождения от учебных занятий в формах, определенных</w:t>
      </w:r>
      <w:proofErr w:type="gramEnd"/>
      <w:r w:rsidRPr="00845E58">
        <w:rPr>
          <w:rFonts w:ascii="Times New Roman" w:eastAsia="Times New Roman" w:hAnsi="Times New Roman" w:cs="Times New Roman"/>
          <w:sz w:val="24"/>
          <w:szCs w:val="24"/>
          <w:lang w:eastAsia="ru-RU"/>
        </w:rPr>
        <w:t xml:space="preserve"> п.7 данного Положения.</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12. В течение учебного дня для одних и тех же обучающихся может быть проведено не более одной контрольной работы.</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В течение учебной недели для обучающихся </w:t>
      </w:r>
      <w:r w:rsidRPr="00845E58">
        <w:rPr>
          <w:rFonts w:ascii="Times New Roman" w:eastAsia="Times New Roman" w:hAnsi="Times New Roman" w:cs="Times New Roman"/>
          <w:sz w:val="24"/>
          <w:szCs w:val="24"/>
          <w:lang w:val="en-US" w:eastAsia="ru-RU"/>
        </w:rPr>
        <w:t>II</w:t>
      </w:r>
      <w:r w:rsidRPr="00845E58">
        <w:rPr>
          <w:rFonts w:ascii="Times New Roman" w:eastAsia="Times New Roman" w:hAnsi="Times New Roman" w:cs="Times New Roman"/>
          <w:sz w:val="24"/>
          <w:szCs w:val="24"/>
          <w:lang w:eastAsia="ru-RU"/>
        </w:rPr>
        <w:t>-</w:t>
      </w:r>
      <w:r w:rsidRPr="00845E58">
        <w:rPr>
          <w:rFonts w:ascii="Times New Roman" w:eastAsia="Times New Roman" w:hAnsi="Times New Roman" w:cs="Times New Roman"/>
          <w:sz w:val="24"/>
          <w:szCs w:val="24"/>
          <w:lang w:val="en-US" w:eastAsia="ru-RU"/>
        </w:rPr>
        <w:t>IV</w:t>
      </w:r>
      <w:r w:rsidRPr="00845E58">
        <w:rPr>
          <w:rFonts w:ascii="Times New Roman" w:eastAsia="Times New Roman" w:hAnsi="Times New Roman" w:cs="Times New Roman"/>
          <w:sz w:val="24"/>
          <w:szCs w:val="24"/>
          <w:lang w:eastAsia="ru-RU"/>
        </w:rPr>
        <w:t xml:space="preserve"> классов может быть проведено не более трех контрольных работ; для обучающихся </w:t>
      </w:r>
      <w:r w:rsidRPr="00845E58">
        <w:rPr>
          <w:rFonts w:ascii="Times New Roman" w:eastAsia="Times New Roman" w:hAnsi="Times New Roman" w:cs="Times New Roman"/>
          <w:sz w:val="24"/>
          <w:szCs w:val="24"/>
          <w:lang w:val="en-US" w:eastAsia="ru-RU"/>
        </w:rPr>
        <w:t>V</w:t>
      </w:r>
      <w:r w:rsidRPr="00845E58">
        <w:rPr>
          <w:rFonts w:ascii="Times New Roman" w:eastAsia="Times New Roman" w:hAnsi="Times New Roman" w:cs="Times New Roman"/>
          <w:sz w:val="24"/>
          <w:szCs w:val="24"/>
          <w:lang w:eastAsia="ru-RU"/>
        </w:rPr>
        <w:t>-</w:t>
      </w:r>
      <w:r w:rsidRPr="00845E58">
        <w:rPr>
          <w:rFonts w:ascii="Times New Roman" w:eastAsia="Times New Roman" w:hAnsi="Times New Roman" w:cs="Times New Roman"/>
          <w:sz w:val="24"/>
          <w:szCs w:val="24"/>
          <w:lang w:val="en-US" w:eastAsia="ru-RU"/>
        </w:rPr>
        <w:t>VIII</w:t>
      </w:r>
      <w:r w:rsidRPr="00845E58">
        <w:rPr>
          <w:rFonts w:ascii="Times New Roman" w:eastAsia="Times New Roman" w:hAnsi="Times New Roman" w:cs="Times New Roman"/>
          <w:sz w:val="24"/>
          <w:szCs w:val="24"/>
          <w:lang w:eastAsia="ru-RU"/>
        </w:rPr>
        <w:t xml:space="preserve"> классов - не более четыре</w:t>
      </w:r>
      <w:r w:rsidR="00845E58" w:rsidRPr="00845E58">
        <w:rPr>
          <w:rFonts w:ascii="Times New Roman" w:eastAsia="Times New Roman" w:hAnsi="Times New Roman" w:cs="Times New Roman"/>
          <w:sz w:val="24"/>
          <w:szCs w:val="24"/>
          <w:lang w:eastAsia="ru-RU"/>
        </w:rPr>
        <w:t>х</w:t>
      </w:r>
      <w:r w:rsidRPr="00845E58">
        <w:rPr>
          <w:rFonts w:ascii="Times New Roman" w:eastAsia="Times New Roman" w:hAnsi="Times New Roman" w:cs="Times New Roman"/>
          <w:sz w:val="24"/>
          <w:szCs w:val="24"/>
          <w:lang w:eastAsia="ru-RU"/>
        </w:rPr>
        <w:t xml:space="preserve"> контрольных работ; для обучающихся </w:t>
      </w:r>
      <w:r w:rsidRPr="00845E58">
        <w:rPr>
          <w:rFonts w:ascii="Times New Roman" w:eastAsia="Times New Roman" w:hAnsi="Times New Roman" w:cs="Times New Roman"/>
          <w:sz w:val="24"/>
          <w:szCs w:val="24"/>
          <w:lang w:val="en-US" w:eastAsia="ru-RU"/>
        </w:rPr>
        <w:t>IX</w:t>
      </w:r>
      <w:r w:rsidRPr="00845E58">
        <w:rPr>
          <w:rFonts w:ascii="Times New Roman" w:eastAsia="Times New Roman" w:hAnsi="Times New Roman" w:cs="Times New Roman"/>
          <w:sz w:val="24"/>
          <w:szCs w:val="24"/>
          <w:lang w:eastAsia="ru-RU"/>
        </w:rPr>
        <w:t>-</w:t>
      </w:r>
      <w:r w:rsidRPr="00845E58">
        <w:rPr>
          <w:rFonts w:ascii="Times New Roman" w:eastAsia="Times New Roman" w:hAnsi="Times New Roman" w:cs="Times New Roman"/>
          <w:sz w:val="24"/>
          <w:szCs w:val="24"/>
          <w:lang w:val="en-US" w:eastAsia="ru-RU"/>
        </w:rPr>
        <w:t>XI</w:t>
      </w:r>
      <w:r w:rsidRPr="00845E58">
        <w:rPr>
          <w:rFonts w:ascii="Times New Roman" w:eastAsia="Times New Roman" w:hAnsi="Times New Roman" w:cs="Times New Roman"/>
          <w:sz w:val="24"/>
          <w:szCs w:val="24"/>
          <w:lang w:eastAsia="ru-RU"/>
        </w:rPr>
        <w:t xml:space="preserve"> классов - не более пяти контрольных работ.</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Ответственность за соблюдение требований настоящего пункта возлагается на заместителя директора Учреждения по учебно-воспитательной работе, согласующего время и место проведения контрольных работ.</w:t>
      </w:r>
    </w:p>
    <w:p w:rsidR="004366FE" w:rsidRPr="00845E58" w:rsidRDefault="004366FE" w:rsidP="004366F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Ход и результаты выполнения отдельной контрольной работы, соответствующие предмету текущего контроля, оцениваются на основе следующей шкалы текущих отметок успеваемости: 5 баллов - «отлично»; 4 балла - «хорошо»; 3 балла - «удовлетворительно»; 2 балла </w:t>
      </w:r>
      <w:proofErr w:type="gramStart"/>
      <w:r w:rsidRPr="00845E58">
        <w:rPr>
          <w:rFonts w:ascii="Times New Roman" w:eastAsia="Times New Roman" w:hAnsi="Times New Roman" w:cs="Times New Roman"/>
          <w:sz w:val="24"/>
          <w:szCs w:val="24"/>
          <w:lang w:eastAsia="ru-RU"/>
        </w:rPr>
        <w:t>-«</w:t>
      </w:r>
      <w:proofErr w:type="gramEnd"/>
      <w:r w:rsidRPr="00845E58">
        <w:rPr>
          <w:rFonts w:ascii="Times New Roman" w:eastAsia="Times New Roman" w:hAnsi="Times New Roman" w:cs="Times New Roman"/>
          <w:sz w:val="24"/>
          <w:szCs w:val="24"/>
          <w:lang w:eastAsia="ru-RU"/>
        </w:rPr>
        <w:t>неудовлетворительно»; 1 балл - «плохо».</w:t>
      </w:r>
    </w:p>
    <w:p w:rsidR="004366FE" w:rsidRPr="00845E58" w:rsidRDefault="004366FE" w:rsidP="004366F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45E58">
        <w:rPr>
          <w:rFonts w:ascii="Times New Roman" w:eastAsia="Times New Roman" w:hAnsi="Times New Roman" w:cs="Times New Roman"/>
          <w:sz w:val="24"/>
          <w:szCs w:val="24"/>
          <w:lang w:eastAsia="ru-RU"/>
        </w:rPr>
        <w:t>Индивидуальные отметки успеваемости, выставленные обучающимся по результатам выполнения контрольных работ, заносятся в классный журнал, а также по усмотрению учителя в дневники обучающихся.</w:t>
      </w:r>
      <w:proofErr w:type="gramEnd"/>
    </w:p>
    <w:p w:rsidR="004366FE" w:rsidRPr="00845E58" w:rsidRDefault="004366FE" w:rsidP="004366F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В интересах оперативного управления процессом обучения учителя, помимо контрольных работ, вправе проводить иные работы с целью выявления индивидуальных образовательных достижений обучающихся (проверочные работы), в том числе в отношении отдельных обучающихся.</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Количество, сроки и порядок проведения проверочных работ устанавливаются учителями самостоятельно. Отметки успеваемости, выставленные </w:t>
      </w:r>
      <w:proofErr w:type="gramStart"/>
      <w:r w:rsidRPr="00845E58">
        <w:rPr>
          <w:rFonts w:ascii="Times New Roman" w:eastAsia="Times New Roman" w:hAnsi="Times New Roman" w:cs="Times New Roman"/>
          <w:sz w:val="24"/>
          <w:szCs w:val="24"/>
          <w:lang w:eastAsia="ru-RU"/>
        </w:rPr>
        <w:t>обучающим</w:t>
      </w:r>
      <w:r w:rsidR="00845E58" w:rsidRPr="00845E58">
        <w:rPr>
          <w:rFonts w:ascii="Times New Roman" w:eastAsia="Times New Roman" w:hAnsi="Times New Roman" w:cs="Times New Roman"/>
          <w:sz w:val="24"/>
          <w:szCs w:val="24"/>
          <w:lang w:eastAsia="ru-RU"/>
        </w:rPr>
        <w:t>и</w:t>
      </w:r>
      <w:r w:rsidRPr="00845E58">
        <w:rPr>
          <w:rFonts w:ascii="Times New Roman" w:eastAsia="Times New Roman" w:hAnsi="Times New Roman" w:cs="Times New Roman"/>
          <w:sz w:val="24"/>
          <w:szCs w:val="24"/>
          <w:lang w:eastAsia="ru-RU"/>
        </w:rPr>
        <w:t>ся</w:t>
      </w:r>
      <w:proofErr w:type="gramEnd"/>
      <w:r w:rsidRPr="00845E58">
        <w:rPr>
          <w:rFonts w:ascii="Times New Roman" w:eastAsia="Times New Roman" w:hAnsi="Times New Roman" w:cs="Times New Roman"/>
          <w:sz w:val="24"/>
          <w:szCs w:val="24"/>
          <w:lang w:eastAsia="ru-RU"/>
        </w:rPr>
        <w:t xml:space="preserve"> по результатам выполнения проверочных работ, в классный журнал заносятся по усмотрению учителя. </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16. Четвертные (полугодовые) отметки успеваемости обучающихся</w:t>
      </w:r>
      <w:r w:rsidRPr="00845E58">
        <w:rPr>
          <w:rFonts w:ascii="Times New Roman" w:eastAsia="Times New Roman" w:hAnsi="Times New Roman" w:cs="Times New Roman"/>
          <w:sz w:val="24"/>
          <w:szCs w:val="24"/>
          <w:lang w:eastAsia="ru-RU"/>
        </w:rPr>
        <w:br/>
        <w:t>выводятся по окончании соответствующей учебной четверти (полугодия) на основе текущих отметок успеваемости, выставленных обучающимся в классный журнал, по результатам выполнения контрольных работ, проведенных согласно календарно-тематическим планам изучения соответствующих учебных предметов.</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Четвертная (полугодовая) отметка успеваемости обучающегося по учебному предмету определяется результатом деления суммы баллов по всем отметкам, выставленным обучающемуся по данному учебному предмету в течение соответствующей учебной четверти (учебного полугодия), на количество выставленных отметок. Дробный результат деления округляется до целых. Если дробная часть результата деления больше или равна 0,5 - в большую сторону, если она меньше 0,5 - в меньшую сторону.</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lastRenderedPageBreak/>
        <w:t xml:space="preserve">17. Текущий контроль успеваемости обучающихся 1 класса осуществляется посредством ежедневной проверки полноты и </w:t>
      </w:r>
      <w:proofErr w:type="gramStart"/>
      <w:r w:rsidRPr="00845E58">
        <w:rPr>
          <w:rFonts w:ascii="Times New Roman" w:eastAsia="Times New Roman" w:hAnsi="Times New Roman" w:cs="Times New Roman"/>
          <w:sz w:val="24"/>
          <w:szCs w:val="24"/>
          <w:lang w:eastAsia="ru-RU"/>
        </w:rPr>
        <w:t>качества</w:t>
      </w:r>
      <w:proofErr w:type="gramEnd"/>
      <w:r w:rsidRPr="00845E58">
        <w:rPr>
          <w:rFonts w:ascii="Times New Roman" w:eastAsia="Times New Roman" w:hAnsi="Times New Roman" w:cs="Times New Roman"/>
          <w:sz w:val="24"/>
          <w:szCs w:val="24"/>
          <w:lang w:eastAsia="ru-RU"/>
        </w:rPr>
        <w:t xml:space="preserve"> выполненных ими работ, завершающейся дачей необходимых индивидуальных рекомендаций обучающимся и (или) их родителям (законным представителям) по достижению планируемых образовательных результатов согласно основной общеобразовательной программе начального общего образования. Четвертные отметки успеваемости по учебным </w:t>
      </w:r>
      <w:proofErr w:type="gramStart"/>
      <w:r w:rsidRPr="00845E58">
        <w:rPr>
          <w:rFonts w:ascii="Times New Roman" w:eastAsia="Times New Roman" w:hAnsi="Times New Roman" w:cs="Times New Roman"/>
          <w:sz w:val="24"/>
          <w:szCs w:val="24"/>
          <w:lang w:eastAsia="ru-RU"/>
        </w:rPr>
        <w:t>предметам</w:t>
      </w:r>
      <w:proofErr w:type="gramEnd"/>
      <w:r w:rsidRPr="00845E58">
        <w:rPr>
          <w:rFonts w:ascii="Times New Roman" w:eastAsia="Times New Roman" w:hAnsi="Times New Roman" w:cs="Times New Roman"/>
          <w:sz w:val="24"/>
          <w:szCs w:val="24"/>
          <w:lang w:eastAsia="ru-RU"/>
        </w:rPr>
        <w:t xml:space="preserve"> обучающимся 1 класса не выводятся.</w:t>
      </w:r>
    </w:p>
    <w:p w:rsidR="00845E58" w:rsidRPr="00845E58" w:rsidRDefault="00845E58" w:rsidP="00845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17.1. Текущий контроль успеваемости обучающихся 4 класса по курсу </w:t>
      </w:r>
      <w:r w:rsidRPr="00845E58">
        <w:rPr>
          <w:rFonts w:ascii="Times New Roman" w:hAnsi="Times New Roman"/>
          <w:sz w:val="24"/>
          <w:szCs w:val="24"/>
        </w:rPr>
        <w:t>ОРКСЭ</w:t>
      </w:r>
      <w:r w:rsidRPr="00845E58">
        <w:rPr>
          <w:rFonts w:ascii="Times New Roman" w:eastAsia="Times New Roman" w:hAnsi="Times New Roman" w:cs="Times New Roman"/>
          <w:sz w:val="24"/>
          <w:szCs w:val="24"/>
          <w:lang w:eastAsia="ru-RU"/>
        </w:rPr>
        <w:t xml:space="preserve">  осуществляется посредством ежедневной проверки полноты и </w:t>
      </w:r>
      <w:proofErr w:type="gramStart"/>
      <w:r w:rsidRPr="00845E58">
        <w:rPr>
          <w:rFonts w:ascii="Times New Roman" w:eastAsia="Times New Roman" w:hAnsi="Times New Roman" w:cs="Times New Roman"/>
          <w:sz w:val="24"/>
          <w:szCs w:val="24"/>
          <w:lang w:eastAsia="ru-RU"/>
        </w:rPr>
        <w:t>качества</w:t>
      </w:r>
      <w:proofErr w:type="gramEnd"/>
      <w:r w:rsidRPr="00845E58">
        <w:rPr>
          <w:rFonts w:ascii="Times New Roman" w:eastAsia="Times New Roman" w:hAnsi="Times New Roman" w:cs="Times New Roman"/>
          <w:sz w:val="24"/>
          <w:szCs w:val="24"/>
          <w:lang w:eastAsia="ru-RU"/>
        </w:rPr>
        <w:t xml:space="preserve"> выполненных ими работ, завершающейся дачей необходимых индивидуальных рекомендаций обучающимся и (или) их родителям (законным представителям) по достижению планируемых образовательных результатов согласно основной общеобразовательной программе начального общего образования. Четвертные отметки успеваемости по учебным </w:t>
      </w:r>
      <w:proofErr w:type="gramStart"/>
      <w:r w:rsidRPr="00845E58">
        <w:rPr>
          <w:rFonts w:ascii="Times New Roman" w:eastAsia="Times New Roman" w:hAnsi="Times New Roman" w:cs="Times New Roman"/>
          <w:sz w:val="24"/>
          <w:szCs w:val="24"/>
          <w:lang w:eastAsia="ru-RU"/>
        </w:rPr>
        <w:t>предметам</w:t>
      </w:r>
      <w:proofErr w:type="gramEnd"/>
      <w:r w:rsidRPr="00845E58">
        <w:rPr>
          <w:rFonts w:ascii="Times New Roman" w:eastAsia="Times New Roman" w:hAnsi="Times New Roman" w:cs="Times New Roman"/>
          <w:sz w:val="24"/>
          <w:szCs w:val="24"/>
          <w:lang w:eastAsia="ru-RU"/>
        </w:rPr>
        <w:t xml:space="preserve"> обучающимся 4 класса по курсу </w:t>
      </w:r>
      <w:r w:rsidRPr="00845E58">
        <w:rPr>
          <w:rFonts w:ascii="Times New Roman" w:hAnsi="Times New Roman"/>
          <w:sz w:val="24"/>
          <w:szCs w:val="24"/>
        </w:rPr>
        <w:t>ОРКСЭ</w:t>
      </w:r>
      <w:r w:rsidRPr="00845E58">
        <w:rPr>
          <w:rFonts w:ascii="Times New Roman" w:eastAsia="Times New Roman" w:hAnsi="Times New Roman" w:cs="Times New Roman"/>
          <w:sz w:val="24"/>
          <w:szCs w:val="24"/>
          <w:lang w:eastAsia="ru-RU"/>
        </w:rPr>
        <w:t xml:space="preserve"> не выводятся.</w:t>
      </w:r>
    </w:p>
    <w:p w:rsidR="00845E58" w:rsidRPr="00845E58" w:rsidRDefault="00845E58"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366FE" w:rsidRPr="00845E58" w:rsidRDefault="004366FE" w:rsidP="004366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5E58">
        <w:rPr>
          <w:rFonts w:ascii="Times New Roman" w:eastAsia="Times New Roman" w:hAnsi="Times New Roman" w:cs="Times New Roman"/>
          <w:b/>
          <w:bCs/>
          <w:sz w:val="24"/>
          <w:szCs w:val="24"/>
          <w:lang w:eastAsia="ru-RU"/>
        </w:rPr>
        <w:t xml:space="preserve">III. Промежуточная аттестация </w:t>
      </w:r>
      <w:proofErr w:type="gramStart"/>
      <w:r w:rsidRPr="00845E58">
        <w:rPr>
          <w:rFonts w:ascii="Times New Roman" w:eastAsia="Times New Roman" w:hAnsi="Times New Roman" w:cs="Times New Roman"/>
          <w:b/>
          <w:bCs/>
          <w:sz w:val="24"/>
          <w:szCs w:val="24"/>
          <w:lang w:eastAsia="ru-RU"/>
        </w:rPr>
        <w:t>обучающихся</w:t>
      </w:r>
      <w:proofErr w:type="gramEnd"/>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18. </w:t>
      </w:r>
      <w:proofErr w:type="gramStart"/>
      <w:r w:rsidRPr="00845E58">
        <w:rPr>
          <w:rFonts w:ascii="Times New Roman" w:eastAsia="Times New Roman" w:hAnsi="Times New Roman" w:cs="Times New Roman"/>
          <w:sz w:val="24"/>
          <w:szCs w:val="24"/>
          <w:lang w:eastAsia="ru-RU"/>
        </w:rPr>
        <w:t>Под промежуточной аттестацией обучающихся понимается совокупность мероприятий по установлению соответствия индивидуальных образовательных достижений обучающихся планируемым результатам освоения основной общеобразовательной программы начального общего, основного общего или среднего (полного) общего образования на момент окончания учебного года с целью обоснования предусмотренных законодательством Российской Федерации в области образования решений органов управления (самоуправления) Учреждения, действующих в пределах предоставленных им полномочий, о возможности, формах и условиях</w:t>
      </w:r>
      <w:proofErr w:type="gramEnd"/>
      <w:r w:rsidRPr="00845E58">
        <w:rPr>
          <w:rFonts w:ascii="Times New Roman" w:eastAsia="Times New Roman" w:hAnsi="Times New Roman" w:cs="Times New Roman"/>
          <w:sz w:val="24"/>
          <w:szCs w:val="24"/>
          <w:lang w:eastAsia="ru-RU"/>
        </w:rPr>
        <w:t xml:space="preserve"> продолжения освоения </w:t>
      </w:r>
      <w:proofErr w:type="gramStart"/>
      <w:r w:rsidRPr="00845E58">
        <w:rPr>
          <w:rFonts w:ascii="Times New Roman" w:eastAsia="Times New Roman" w:hAnsi="Times New Roman" w:cs="Times New Roman"/>
          <w:sz w:val="24"/>
          <w:szCs w:val="24"/>
          <w:lang w:eastAsia="ru-RU"/>
        </w:rPr>
        <w:t>обучающимися</w:t>
      </w:r>
      <w:proofErr w:type="gramEnd"/>
      <w:r w:rsidRPr="00845E58">
        <w:rPr>
          <w:rFonts w:ascii="Times New Roman" w:eastAsia="Times New Roman" w:hAnsi="Times New Roman" w:cs="Times New Roman"/>
          <w:sz w:val="24"/>
          <w:szCs w:val="24"/>
          <w:lang w:eastAsia="ru-RU"/>
        </w:rPr>
        <w:t xml:space="preserve"> соответствующей основной общеобразовательной программы в Учреждении.</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19. Промежуточная аттестация обучающихся 1 класса осуществляется в форме годовых контрольных работ по русскому языку, математике, литературному чтению. Результаты годовых контрольных работ оцениваются по двузначной шкале: «зачтено» или «не зачтено».</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Содержание и порядок проведения годовых контрольных работ, включая порядок проверки и оценки результатов их выполнения, разрабатываются методическим объединением учителей начальных классов Учреждения с учетом требований, предусмотренных пунктом 9 настоящего положения, и утверждаются приказом Учреждения. Содержание годовой контрольной работы (совокупность вопросов, заданий и т.д.) формируется не менее чем в двух параллельных формах (вариантах).</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Годовые контрольные работы проводятся в течение последнего месяца учебного года учителями, непосредственно преподающими соответствующие учебные предметы в данных классах, с обязательным участием представителя администрации Учреждения, либо иного должностного лица из числа квалифицированных специалистов, осуществляющих </w:t>
      </w:r>
      <w:proofErr w:type="spellStart"/>
      <w:r w:rsidRPr="00845E58">
        <w:rPr>
          <w:rFonts w:ascii="Times New Roman" w:eastAsia="Times New Roman" w:hAnsi="Times New Roman" w:cs="Times New Roman"/>
          <w:sz w:val="24"/>
          <w:szCs w:val="24"/>
          <w:lang w:eastAsia="ru-RU"/>
        </w:rPr>
        <w:t>медико-психолого-педагогическое</w:t>
      </w:r>
      <w:proofErr w:type="spellEnd"/>
      <w:r w:rsidRPr="00845E58">
        <w:rPr>
          <w:rFonts w:ascii="Times New Roman" w:eastAsia="Times New Roman" w:hAnsi="Times New Roman" w:cs="Times New Roman"/>
          <w:sz w:val="24"/>
          <w:szCs w:val="24"/>
          <w:lang w:eastAsia="ru-RU"/>
        </w:rPr>
        <w:t xml:space="preserve"> обеспечение образовательного процесса (педагог-психолог).</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lastRenderedPageBreak/>
        <w:t>Конкретные сроки и места проведения годовых контрольных работ устанавливаются учителями по согласованию с заместителем директора Учреждения по учебно-воспитательной работе.</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45E58">
        <w:rPr>
          <w:rFonts w:ascii="Times New Roman" w:eastAsia="Times New Roman" w:hAnsi="Times New Roman" w:cs="Times New Roman"/>
          <w:sz w:val="24"/>
          <w:szCs w:val="24"/>
          <w:lang w:eastAsia="ru-RU"/>
        </w:rPr>
        <w:t xml:space="preserve">Установленные сроки и места проведения контрольных работ, а также перечень предметных и </w:t>
      </w:r>
      <w:proofErr w:type="spellStart"/>
      <w:r w:rsidRPr="00845E58">
        <w:rPr>
          <w:rFonts w:ascii="Times New Roman" w:eastAsia="Times New Roman" w:hAnsi="Times New Roman" w:cs="Times New Roman"/>
          <w:sz w:val="24"/>
          <w:szCs w:val="24"/>
          <w:lang w:eastAsia="ru-RU"/>
        </w:rPr>
        <w:t>метапредметных</w:t>
      </w:r>
      <w:proofErr w:type="spellEnd"/>
      <w:r w:rsidRPr="00845E58">
        <w:rPr>
          <w:rFonts w:ascii="Times New Roman" w:eastAsia="Times New Roman" w:hAnsi="Times New Roman" w:cs="Times New Roman"/>
          <w:sz w:val="24"/>
          <w:szCs w:val="24"/>
          <w:lang w:eastAsia="ru-RU"/>
        </w:rPr>
        <w:t xml:space="preserve"> результатов, достижение которых необходимо для успешного выполнения указанных работ, требования к выполнению и (или) оформлению результатов их выполнения (критерии, используемые при выставлении отметок) доводятся учителями до сведения обучающихся и родителей (законных представителей) обучающихся не позднее, чем до истечения двух недель со дня начала четвертой четверти учебного года.</w:t>
      </w:r>
      <w:proofErr w:type="gramEnd"/>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20. Промежуточная аттестация обучающихся </w:t>
      </w:r>
      <w:r w:rsidRPr="00845E58">
        <w:rPr>
          <w:rFonts w:ascii="Times New Roman" w:eastAsia="Times New Roman" w:hAnsi="Times New Roman" w:cs="Times New Roman"/>
          <w:sz w:val="24"/>
          <w:szCs w:val="24"/>
          <w:lang w:val="en-US" w:eastAsia="ru-RU"/>
        </w:rPr>
        <w:t>II</w:t>
      </w:r>
      <w:r w:rsidRPr="00845E58">
        <w:rPr>
          <w:rFonts w:ascii="Times New Roman" w:eastAsia="Times New Roman" w:hAnsi="Times New Roman" w:cs="Times New Roman"/>
          <w:sz w:val="24"/>
          <w:szCs w:val="24"/>
          <w:lang w:eastAsia="ru-RU"/>
        </w:rPr>
        <w:t>-</w:t>
      </w:r>
      <w:r w:rsidRPr="00845E58">
        <w:rPr>
          <w:rFonts w:ascii="Times New Roman" w:eastAsia="Times New Roman" w:hAnsi="Times New Roman" w:cs="Times New Roman"/>
          <w:sz w:val="24"/>
          <w:szCs w:val="24"/>
          <w:lang w:val="en-US" w:eastAsia="ru-RU"/>
        </w:rPr>
        <w:t>VIII</w:t>
      </w:r>
      <w:r w:rsidRPr="00845E58">
        <w:rPr>
          <w:rFonts w:ascii="Times New Roman" w:eastAsia="Times New Roman" w:hAnsi="Times New Roman" w:cs="Times New Roman"/>
          <w:sz w:val="24"/>
          <w:szCs w:val="24"/>
          <w:lang w:eastAsia="ru-RU"/>
        </w:rPr>
        <w:t xml:space="preserve"> и X классов по отдельным учебным предметам осуществляется путем выведения годовых отметок успеваемости на основе четвертных (полугодовых) отметок успеваемости, выставленных обучающимся в течение соответствующего учебного года.</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При выведении годовой отметки успеваемости четвертные (полугодовые) отметки располагаются в порядке убывания их балльных значений независимо от того, каким именно четвертям (полугодиям) учебного года они соответствуют.</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21. В качестве годовой отметки успеваемости </w:t>
      </w:r>
      <w:proofErr w:type="gramStart"/>
      <w:r w:rsidRPr="00845E58">
        <w:rPr>
          <w:rFonts w:ascii="Times New Roman" w:eastAsia="Times New Roman" w:hAnsi="Times New Roman" w:cs="Times New Roman"/>
          <w:sz w:val="24"/>
          <w:szCs w:val="24"/>
          <w:lang w:eastAsia="ru-RU"/>
        </w:rPr>
        <w:t>обучающимся</w:t>
      </w:r>
      <w:proofErr w:type="gramEnd"/>
      <w:r w:rsidRPr="00845E58">
        <w:rPr>
          <w:rFonts w:ascii="Times New Roman" w:eastAsia="Times New Roman" w:hAnsi="Times New Roman" w:cs="Times New Roman"/>
          <w:sz w:val="24"/>
          <w:szCs w:val="24"/>
          <w:lang w:eastAsia="ru-RU"/>
        </w:rPr>
        <w:t xml:space="preserve"> </w:t>
      </w:r>
      <w:r w:rsidRPr="00845E58">
        <w:rPr>
          <w:rFonts w:ascii="Times New Roman" w:eastAsia="Times New Roman" w:hAnsi="Times New Roman" w:cs="Times New Roman"/>
          <w:sz w:val="24"/>
          <w:szCs w:val="24"/>
          <w:lang w:val="en-US" w:eastAsia="ru-RU"/>
        </w:rPr>
        <w:t>II</w:t>
      </w:r>
      <w:r w:rsidRPr="00845E58">
        <w:rPr>
          <w:rFonts w:ascii="Times New Roman" w:eastAsia="Times New Roman" w:hAnsi="Times New Roman" w:cs="Times New Roman"/>
          <w:sz w:val="24"/>
          <w:szCs w:val="24"/>
          <w:lang w:eastAsia="ru-RU"/>
        </w:rPr>
        <w:t>-</w:t>
      </w:r>
      <w:r w:rsidRPr="00845E58">
        <w:rPr>
          <w:rFonts w:ascii="Times New Roman" w:eastAsia="Times New Roman" w:hAnsi="Times New Roman" w:cs="Times New Roman"/>
          <w:sz w:val="24"/>
          <w:szCs w:val="24"/>
          <w:lang w:val="en-US" w:eastAsia="ru-RU"/>
        </w:rPr>
        <w:t>VIII</w:t>
      </w:r>
      <w:r w:rsidRPr="00845E58">
        <w:rPr>
          <w:rFonts w:ascii="Times New Roman" w:eastAsia="Times New Roman" w:hAnsi="Times New Roman" w:cs="Times New Roman"/>
          <w:sz w:val="24"/>
          <w:szCs w:val="24"/>
          <w:lang w:eastAsia="ru-RU"/>
        </w:rPr>
        <w:t xml:space="preserve"> классов выводится:</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«отлично»</w:t>
      </w:r>
      <w:r w:rsidRPr="00845E58">
        <w:rPr>
          <w:rFonts w:ascii="Times New Roman" w:eastAsia="Times New Roman" w:hAnsi="Times New Roman" w:cs="Times New Roman"/>
          <w:sz w:val="24"/>
          <w:szCs w:val="24"/>
          <w:lang w:eastAsia="ru-RU"/>
        </w:rPr>
        <w:t xml:space="preserve"> (5 баллов), если в течение учебного года обучающемуся были выставлены следующие четвертные отметки: {«5»; «5»; «5»; «5»}, {«5»; «5»; «5»; «4»} или {«5»; «5»; «4»; «4»};</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«хорошо»</w:t>
      </w:r>
      <w:r w:rsidRPr="00845E58">
        <w:rPr>
          <w:rFonts w:ascii="Times New Roman" w:eastAsia="Times New Roman" w:hAnsi="Times New Roman" w:cs="Times New Roman"/>
          <w:sz w:val="24"/>
          <w:szCs w:val="24"/>
          <w:lang w:eastAsia="ru-RU"/>
        </w:rPr>
        <w:t xml:space="preserve"> (4 балла), если в течение учебного года обучающемуся были выставлены следующие четвертные отметки: {«5»; «5»; «5»; «3»}, {«5»; «5»; «4»; «3»}, {«5»; «5»; «3»; «3»}, {«5»; «4»; «4»; «4»}, {«5»; «4»; «4»; «3»}, {«5»; «4»; «3»; «3»}, {«4»; «4»; «4»; «4»}, {«4»; «4»; «4»; «3»} или {«4»; «4»;</w:t>
      </w:r>
      <w:proofErr w:type="gramEnd"/>
      <w:r w:rsidRPr="00845E58">
        <w:rPr>
          <w:rFonts w:ascii="Times New Roman" w:eastAsia="Times New Roman" w:hAnsi="Times New Roman" w:cs="Times New Roman"/>
          <w:sz w:val="24"/>
          <w:szCs w:val="24"/>
          <w:lang w:eastAsia="ru-RU"/>
        </w:rPr>
        <w:t xml:space="preserve"> </w:t>
      </w:r>
      <w:proofErr w:type="gramStart"/>
      <w:r w:rsidRPr="00845E58">
        <w:rPr>
          <w:rFonts w:ascii="Times New Roman" w:eastAsia="Times New Roman" w:hAnsi="Times New Roman" w:cs="Times New Roman"/>
          <w:sz w:val="24"/>
          <w:szCs w:val="24"/>
          <w:lang w:eastAsia="ru-RU"/>
        </w:rPr>
        <w:t>«3»; «3»};</w:t>
      </w:r>
      <w:proofErr w:type="gramEnd"/>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«удовлетворительно»</w:t>
      </w:r>
      <w:r w:rsidRPr="00845E58">
        <w:rPr>
          <w:rFonts w:ascii="Times New Roman" w:eastAsia="Times New Roman" w:hAnsi="Times New Roman" w:cs="Times New Roman"/>
          <w:sz w:val="24"/>
          <w:szCs w:val="24"/>
          <w:lang w:eastAsia="ru-RU"/>
        </w:rPr>
        <w:t xml:space="preserve"> (3 балла), если в течение учебного года обучающемуся были выставлены следующие четвертные отметки:{«5»; «5»; «5»; «2»}, {«5»; «5»; «4»; «2»}, {«5»; «5»; «3»; «2»}, {«5»; «4»; «3»; «2»}, {«5»; «3»; «3»; «3»}, {«5»; «3»; «3»; «2»}, {«4»; «4»; «4»; «2»}, {«4»; «4»; «3»; «2»} или {«4»; «3»;</w:t>
      </w:r>
      <w:proofErr w:type="gramEnd"/>
      <w:r w:rsidRPr="00845E58">
        <w:rPr>
          <w:rFonts w:ascii="Times New Roman" w:eastAsia="Times New Roman" w:hAnsi="Times New Roman" w:cs="Times New Roman"/>
          <w:sz w:val="24"/>
          <w:szCs w:val="24"/>
          <w:lang w:eastAsia="ru-RU"/>
        </w:rPr>
        <w:t xml:space="preserve"> </w:t>
      </w:r>
      <w:proofErr w:type="gramStart"/>
      <w:r w:rsidRPr="00845E58">
        <w:rPr>
          <w:rFonts w:ascii="Times New Roman" w:eastAsia="Times New Roman" w:hAnsi="Times New Roman" w:cs="Times New Roman"/>
          <w:sz w:val="24"/>
          <w:szCs w:val="24"/>
          <w:lang w:eastAsia="ru-RU"/>
        </w:rPr>
        <w:t>«3»; «2»};</w:t>
      </w:r>
      <w:proofErr w:type="gramEnd"/>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«неудовлетворительно»</w:t>
      </w:r>
      <w:r w:rsidRPr="00845E58">
        <w:rPr>
          <w:rFonts w:ascii="Times New Roman" w:eastAsia="Times New Roman" w:hAnsi="Times New Roman" w:cs="Times New Roman"/>
          <w:sz w:val="24"/>
          <w:szCs w:val="24"/>
          <w:lang w:eastAsia="ru-RU"/>
        </w:rPr>
        <w:t xml:space="preserve"> (2 балла) - во всех остальных случаях (при любом ином сочетании четвертных отметок успеваемости).</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22. В качестве годовой отметки успеваемости </w:t>
      </w:r>
      <w:proofErr w:type="gramStart"/>
      <w:r w:rsidRPr="00845E58">
        <w:rPr>
          <w:rFonts w:ascii="Times New Roman" w:eastAsia="Times New Roman" w:hAnsi="Times New Roman" w:cs="Times New Roman"/>
          <w:sz w:val="24"/>
          <w:szCs w:val="24"/>
          <w:lang w:eastAsia="ru-RU"/>
        </w:rPr>
        <w:t>обучающимся</w:t>
      </w:r>
      <w:proofErr w:type="gramEnd"/>
      <w:r w:rsidRPr="00845E58">
        <w:rPr>
          <w:rFonts w:ascii="Times New Roman" w:eastAsia="Times New Roman" w:hAnsi="Times New Roman" w:cs="Times New Roman"/>
          <w:sz w:val="24"/>
          <w:szCs w:val="24"/>
          <w:lang w:eastAsia="ru-RU"/>
        </w:rPr>
        <w:t xml:space="preserve"> X класса выводится:</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«отлично»</w:t>
      </w:r>
      <w:r w:rsidRPr="00845E58">
        <w:rPr>
          <w:rFonts w:ascii="Times New Roman" w:eastAsia="Times New Roman" w:hAnsi="Times New Roman" w:cs="Times New Roman"/>
          <w:sz w:val="24"/>
          <w:szCs w:val="24"/>
          <w:lang w:eastAsia="ru-RU"/>
        </w:rPr>
        <w:t xml:space="preserve"> (5 баллов), если в течение учебного года обучающемуся были выставлены следующие полугодовые отметки: {«5»; «5»} или {«5»; «4»};</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«хорошо»</w:t>
      </w:r>
      <w:r w:rsidRPr="00845E58">
        <w:rPr>
          <w:rFonts w:ascii="Times New Roman" w:eastAsia="Times New Roman" w:hAnsi="Times New Roman" w:cs="Times New Roman"/>
          <w:sz w:val="24"/>
          <w:szCs w:val="24"/>
          <w:lang w:eastAsia="ru-RU"/>
        </w:rPr>
        <w:t xml:space="preserve"> (4 балла), если в течение учебного года обучающемуся были выставлены следующие полугодовые отметки: {«5»; «3»}, {«4»; «4»} или {«4»; «3»};</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«удовлетворительно»</w:t>
      </w:r>
      <w:r w:rsidRPr="00845E58">
        <w:rPr>
          <w:rFonts w:ascii="Times New Roman" w:eastAsia="Times New Roman" w:hAnsi="Times New Roman" w:cs="Times New Roman"/>
          <w:sz w:val="24"/>
          <w:szCs w:val="24"/>
          <w:lang w:eastAsia="ru-RU"/>
        </w:rPr>
        <w:t xml:space="preserve"> (3 балла), если в течение учебного года обучающемуся были выставлены следующие полугодовые отметки: {«3»; «3»};</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lastRenderedPageBreak/>
        <w:t xml:space="preserve">отметка </w:t>
      </w:r>
      <w:r w:rsidRPr="00845E58">
        <w:rPr>
          <w:rFonts w:ascii="Times New Roman" w:eastAsia="Times New Roman" w:hAnsi="Times New Roman" w:cs="Times New Roman"/>
          <w:b/>
          <w:bCs/>
          <w:sz w:val="24"/>
          <w:szCs w:val="24"/>
          <w:lang w:eastAsia="ru-RU"/>
        </w:rPr>
        <w:t>«неудовлетворительно»</w:t>
      </w:r>
      <w:r w:rsidRPr="00845E58">
        <w:rPr>
          <w:rFonts w:ascii="Times New Roman" w:eastAsia="Times New Roman" w:hAnsi="Times New Roman" w:cs="Times New Roman"/>
          <w:sz w:val="24"/>
          <w:szCs w:val="24"/>
          <w:lang w:eastAsia="ru-RU"/>
        </w:rPr>
        <w:t xml:space="preserve"> (2 балла) - во всех остальных случаях (при любом ином сочетании полугодовых отметок успеваемости).</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23. </w:t>
      </w:r>
      <w:proofErr w:type="gramStart"/>
      <w:r w:rsidRPr="00845E58">
        <w:rPr>
          <w:rFonts w:ascii="Times New Roman" w:eastAsia="Times New Roman" w:hAnsi="Times New Roman" w:cs="Times New Roman"/>
          <w:sz w:val="24"/>
          <w:szCs w:val="24"/>
          <w:lang w:eastAsia="ru-RU"/>
        </w:rPr>
        <w:t xml:space="preserve">Годовая отметка успеваемости по учебному предмету (кроме отметки «отлично»), выведенная на основе четвертных (полугодовых) отметок успеваемости в соответствии с пунктами 21 и 22 настоящего положения, может быть повышена до следующей по порядку отметки (т.е. на один балл), если обучающимся в течение соответствующего учебного года продемонстрированы </w:t>
      </w:r>
      <w:proofErr w:type="spellStart"/>
      <w:r w:rsidRPr="00845E58">
        <w:rPr>
          <w:rFonts w:ascii="Times New Roman" w:eastAsia="Times New Roman" w:hAnsi="Times New Roman" w:cs="Times New Roman"/>
          <w:sz w:val="24"/>
          <w:szCs w:val="24"/>
          <w:lang w:eastAsia="ru-RU"/>
        </w:rPr>
        <w:t>внеучебные</w:t>
      </w:r>
      <w:proofErr w:type="spellEnd"/>
      <w:r w:rsidRPr="00845E58">
        <w:rPr>
          <w:rFonts w:ascii="Times New Roman" w:eastAsia="Times New Roman" w:hAnsi="Times New Roman" w:cs="Times New Roman"/>
          <w:sz w:val="24"/>
          <w:szCs w:val="24"/>
          <w:lang w:eastAsia="ru-RU"/>
        </w:rPr>
        <w:t xml:space="preserve"> достижения, соответствующие планируемым предметным и (или) </w:t>
      </w:r>
      <w:proofErr w:type="spellStart"/>
      <w:r w:rsidRPr="00845E58">
        <w:rPr>
          <w:rFonts w:ascii="Times New Roman" w:eastAsia="Times New Roman" w:hAnsi="Times New Roman" w:cs="Times New Roman"/>
          <w:sz w:val="24"/>
          <w:szCs w:val="24"/>
          <w:lang w:eastAsia="ru-RU"/>
        </w:rPr>
        <w:t>метапредметным</w:t>
      </w:r>
      <w:proofErr w:type="spellEnd"/>
      <w:r w:rsidRPr="00845E58">
        <w:rPr>
          <w:rFonts w:ascii="Times New Roman" w:eastAsia="Times New Roman" w:hAnsi="Times New Roman" w:cs="Times New Roman"/>
          <w:sz w:val="24"/>
          <w:szCs w:val="24"/>
          <w:lang w:eastAsia="ru-RU"/>
        </w:rPr>
        <w:t xml:space="preserve"> результатам освоения основной общеобразовательной программы.</w:t>
      </w:r>
      <w:proofErr w:type="gramEnd"/>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24. </w:t>
      </w:r>
      <w:proofErr w:type="gramStart"/>
      <w:r w:rsidRPr="00845E58">
        <w:rPr>
          <w:rFonts w:ascii="Times New Roman" w:eastAsia="Times New Roman" w:hAnsi="Times New Roman" w:cs="Times New Roman"/>
          <w:sz w:val="24"/>
          <w:szCs w:val="24"/>
          <w:lang w:eastAsia="ru-RU"/>
        </w:rPr>
        <w:t xml:space="preserve">Для целей настоящего положения под </w:t>
      </w:r>
      <w:proofErr w:type="spellStart"/>
      <w:r w:rsidRPr="00845E58">
        <w:rPr>
          <w:rFonts w:ascii="Times New Roman" w:eastAsia="Times New Roman" w:hAnsi="Times New Roman" w:cs="Times New Roman"/>
          <w:sz w:val="24"/>
          <w:szCs w:val="24"/>
          <w:lang w:eastAsia="ru-RU"/>
        </w:rPr>
        <w:t>внеучебными</w:t>
      </w:r>
      <w:proofErr w:type="spellEnd"/>
      <w:r w:rsidRPr="00845E58">
        <w:rPr>
          <w:rFonts w:ascii="Times New Roman" w:eastAsia="Times New Roman" w:hAnsi="Times New Roman" w:cs="Times New Roman"/>
          <w:sz w:val="24"/>
          <w:szCs w:val="24"/>
          <w:lang w:eastAsia="ru-RU"/>
        </w:rPr>
        <w:t xml:space="preserve"> достижениями обучающихся понимается приобретение обучающимися личного опыта успешной учебной, трудовой и иной социально значимой деятельности в рамках:</w:t>
      </w:r>
      <w:proofErr w:type="gramEnd"/>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реализации индивидуальных и групповых учебных проектов (работ), не предусмотренных основной общеобразовательной программой (рабочими программами учебных предметов) в качестве обязательных;</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освоения факультативных и иных учебных курсов (дополнительных образовательных программ) по выбору обучающихся;</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участия в предметных олимпиадах, соревнованиях и иных конкурсных мероприятиях.</w:t>
      </w:r>
    </w:p>
    <w:p w:rsidR="004366FE" w:rsidRPr="00845E58" w:rsidRDefault="004366FE" w:rsidP="004366F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Под демонстрацией </w:t>
      </w:r>
      <w:proofErr w:type="spellStart"/>
      <w:r w:rsidRPr="00845E58">
        <w:rPr>
          <w:rFonts w:ascii="Times New Roman" w:eastAsia="Times New Roman" w:hAnsi="Times New Roman" w:cs="Times New Roman"/>
          <w:sz w:val="24"/>
          <w:szCs w:val="24"/>
          <w:lang w:eastAsia="ru-RU"/>
        </w:rPr>
        <w:t>внеучебных</w:t>
      </w:r>
      <w:proofErr w:type="spellEnd"/>
      <w:r w:rsidRPr="00845E58">
        <w:rPr>
          <w:rFonts w:ascii="Times New Roman" w:eastAsia="Times New Roman" w:hAnsi="Times New Roman" w:cs="Times New Roman"/>
          <w:sz w:val="24"/>
          <w:szCs w:val="24"/>
          <w:lang w:eastAsia="ru-RU"/>
        </w:rPr>
        <w:t xml:space="preserve"> достижений понимается:</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непосредственное осуществление обучающимся указанных в настоящем пункте видов деятельности, а равно воспроизведение аудио- или видеозаписей, сделанных в ходе осуществления этих видов деятельности;</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публичная презентация результатов (продуктов) деятельности, ранее осуществленной </w:t>
      </w:r>
      <w:proofErr w:type="gramStart"/>
      <w:r w:rsidRPr="00845E58">
        <w:rPr>
          <w:rFonts w:ascii="Times New Roman" w:eastAsia="Times New Roman" w:hAnsi="Times New Roman" w:cs="Times New Roman"/>
          <w:sz w:val="24"/>
          <w:szCs w:val="24"/>
          <w:lang w:eastAsia="ru-RU"/>
        </w:rPr>
        <w:t>обучающимся</w:t>
      </w:r>
      <w:proofErr w:type="gramEnd"/>
      <w:r w:rsidRPr="00845E58">
        <w:rPr>
          <w:rFonts w:ascii="Times New Roman" w:eastAsia="Times New Roman" w:hAnsi="Times New Roman" w:cs="Times New Roman"/>
          <w:sz w:val="24"/>
          <w:szCs w:val="24"/>
          <w:lang w:eastAsia="ru-RU"/>
        </w:rPr>
        <w:t xml:space="preserve"> (группой обучающихся);</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представление документов (грамот, дипломов, рецензий, отзывов, рекомендательных писем и др.), подтверждающих факт успешного выполнения </w:t>
      </w:r>
      <w:proofErr w:type="gramStart"/>
      <w:r w:rsidRPr="00845E58">
        <w:rPr>
          <w:rFonts w:ascii="Times New Roman" w:eastAsia="Times New Roman" w:hAnsi="Times New Roman" w:cs="Times New Roman"/>
          <w:sz w:val="24"/>
          <w:szCs w:val="24"/>
          <w:lang w:eastAsia="ru-RU"/>
        </w:rPr>
        <w:t>обучающимся</w:t>
      </w:r>
      <w:proofErr w:type="gramEnd"/>
      <w:r w:rsidRPr="00845E58">
        <w:rPr>
          <w:rFonts w:ascii="Times New Roman" w:eastAsia="Times New Roman" w:hAnsi="Times New Roman" w:cs="Times New Roman"/>
          <w:sz w:val="24"/>
          <w:szCs w:val="24"/>
          <w:lang w:eastAsia="ru-RU"/>
        </w:rPr>
        <w:t xml:space="preserve"> определенной деятельности (работ) и наличие соответствующих </w:t>
      </w:r>
      <w:proofErr w:type="spellStart"/>
      <w:r w:rsidRPr="00845E58">
        <w:rPr>
          <w:rFonts w:ascii="Times New Roman" w:eastAsia="Times New Roman" w:hAnsi="Times New Roman" w:cs="Times New Roman"/>
          <w:sz w:val="24"/>
          <w:szCs w:val="24"/>
          <w:lang w:eastAsia="ru-RU"/>
        </w:rPr>
        <w:t>внеучебных</w:t>
      </w:r>
      <w:proofErr w:type="spellEnd"/>
      <w:r w:rsidRPr="00845E58">
        <w:rPr>
          <w:rFonts w:ascii="Times New Roman" w:eastAsia="Times New Roman" w:hAnsi="Times New Roman" w:cs="Times New Roman"/>
          <w:sz w:val="24"/>
          <w:szCs w:val="24"/>
          <w:lang w:eastAsia="ru-RU"/>
        </w:rPr>
        <w:t xml:space="preserve"> достижений.</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25. </w:t>
      </w:r>
      <w:proofErr w:type="gramStart"/>
      <w:r w:rsidRPr="00845E58">
        <w:rPr>
          <w:rFonts w:ascii="Times New Roman" w:eastAsia="Times New Roman" w:hAnsi="Times New Roman" w:cs="Times New Roman"/>
          <w:sz w:val="24"/>
          <w:szCs w:val="24"/>
          <w:lang w:eastAsia="ru-RU"/>
        </w:rPr>
        <w:t xml:space="preserve">Основной формой фиксации </w:t>
      </w:r>
      <w:proofErr w:type="spellStart"/>
      <w:r w:rsidRPr="00845E58">
        <w:rPr>
          <w:rFonts w:ascii="Times New Roman" w:eastAsia="Times New Roman" w:hAnsi="Times New Roman" w:cs="Times New Roman"/>
          <w:sz w:val="24"/>
          <w:szCs w:val="24"/>
          <w:lang w:eastAsia="ru-RU"/>
        </w:rPr>
        <w:t>внеучебных</w:t>
      </w:r>
      <w:proofErr w:type="spellEnd"/>
      <w:r w:rsidRPr="00845E58">
        <w:rPr>
          <w:rFonts w:ascii="Times New Roman" w:eastAsia="Times New Roman" w:hAnsi="Times New Roman" w:cs="Times New Roman"/>
          <w:sz w:val="24"/>
          <w:szCs w:val="24"/>
          <w:lang w:eastAsia="ru-RU"/>
        </w:rPr>
        <w:t xml:space="preserve"> достижений обучающихся является индивидуальный </w:t>
      </w:r>
      <w:proofErr w:type="spellStart"/>
      <w:r w:rsidRPr="00845E58">
        <w:rPr>
          <w:rFonts w:ascii="Times New Roman" w:eastAsia="Times New Roman" w:hAnsi="Times New Roman" w:cs="Times New Roman"/>
          <w:sz w:val="24"/>
          <w:szCs w:val="24"/>
          <w:lang w:eastAsia="ru-RU"/>
        </w:rPr>
        <w:t>портфолио</w:t>
      </w:r>
      <w:proofErr w:type="spellEnd"/>
      <w:r w:rsidRPr="00845E58">
        <w:rPr>
          <w:rFonts w:ascii="Times New Roman" w:eastAsia="Times New Roman" w:hAnsi="Times New Roman" w:cs="Times New Roman"/>
          <w:sz w:val="24"/>
          <w:szCs w:val="24"/>
          <w:lang w:eastAsia="ru-RU"/>
        </w:rPr>
        <w:t xml:space="preserve"> обучающегося, представляющий собой совокупность сведений о содержании приобретенного опыта (компетентности), о виде, месте и времени (продолжительности) осуществления деятельности, в рамках которой он приобретен, о других участниках этой деятельности (включая руководителей, инструкторов, консультантов и др.), а также различных документов (грамот, дипломов, отзывов, рецензий, рекомендательных писем и др.), подтверждающих достигнутые при этом результаты</w:t>
      </w:r>
      <w:proofErr w:type="gramEnd"/>
      <w:r w:rsidRPr="00845E58">
        <w:rPr>
          <w:rFonts w:ascii="Times New Roman" w:eastAsia="Times New Roman" w:hAnsi="Times New Roman" w:cs="Times New Roman"/>
          <w:sz w:val="24"/>
          <w:szCs w:val="24"/>
          <w:lang w:eastAsia="ru-RU"/>
        </w:rPr>
        <w:t>.</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26. Оценка продемонстрированных обучающимися </w:t>
      </w:r>
      <w:proofErr w:type="spellStart"/>
      <w:r w:rsidRPr="00845E58">
        <w:rPr>
          <w:rFonts w:ascii="Times New Roman" w:eastAsia="Times New Roman" w:hAnsi="Times New Roman" w:cs="Times New Roman"/>
          <w:sz w:val="24"/>
          <w:szCs w:val="24"/>
          <w:lang w:eastAsia="ru-RU"/>
        </w:rPr>
        <w:t>внеучебных</w:t>
      </w:r>
      <w:proofErr w:type="spellEnd"/>
      <w:r w:rsidRPr="00845E58">
        <w:rPr>
          <w:rFonts w:ascii="Times New Roman" w:eastAsia="Times New Roman" w:hAnsi="Times New Roman" w:cs="Times New Roman"/>
          <w:sz w:val="24"/>
          <w:szCs w:val="24"/>
          <w:lang w:eastAsia="ru-RU"/>
        </w:rPr>
        <w:t xml:space="preserve"> </w:t>
      </w:r>
      <w:proofErr w:type="gramStart"/>
      <w:r w:rsidRPr="00845E58">
        <w:rPr>
          <w:rFonts w:ascii="Times New Roman" w:eastAsia="Times New Roman" w:hAnsi="Times New Roman" w:cs="Times New Roman"/>
          <w:sz w:val="24"/>
          <w:szCs w:val="24"/>
          <w:lang w:eastAsia="ru-RU"/>
        </w:rPr>
        <w:t>достижений</w:t>
      </w:r>
      <w:proofErr w:type="gramEnd"/>
      <w:r w:rsidRPr="00845E58">
        <w:rPr>
          <w:rFonts w:ascii="Times New Roman" w:eastAsia="Times New Roman" w:hAnsi="Times New Roman" w:cs="Times New Roman"/>
          <w:sz w:val="24"/>
          <w:szCs w:val="24"/>
          <w:lang w:eastAsia="ru-RU"/>
        </w:rPr>
        <w:t xml:space="preserve"> в ходе промежуточной аттестации обучающихся осуществляется педагогическим советом Учреждения на основе планируемых предметных и </w:t>
      </w:r>
      <w:proofErr w:type="spellStart"/>
      <w:r w:rsidRPr="00845E58">
        <w:rPr>
          <w:rFonts w:ascii="Times New Roman" w:eastAsia="Times New Roman" w:hAnsi="Times New Roman" w:cs="Times New Roman"/>
          <w:sz w:val="24"/>
          <w:szCs w:val="24"/>
          <w:lang w:eastAsia="ru-RU"/>
        </w:rPr>
        <w:t>метапредметных</w:t>
      </w:r>
      <w:proofErr w:type="spellEnd"/>
      <w:r w:rsidRPr="00845E58">
        <w:rPr>
          <w:rFonts w:ascii="Times New Roman" w:eastAsia="Times New Roman" w:hAnsi="Times New Roman" w:cs="Times New Roman"/>
          <w:sz w:val="24"/>
          <w:szCs w:val="24"/>
          <w:lang w:eastAsia="ru-RU"/>
        </w:rPr>
        <w:t xml:space="preserve"> результатов освоения основной общеобразовательной программы начального общего, основного общего и среднего (полного) общего образования и включает в себя:</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45E58">
        <w:rPr>
          <w:rFonts w:ascii="Times New Roman" w:eastAsia="Times New Roman" w:hAnsi="Times New Roman" w:cs="Times New Roman"/>
          <w:sz w:val="24"/>
          <w:szCs w:val="24"/>
          <w:lang w:eastAsia="ru-RU"/>
        </w:rPr>
        <w:lastRenderedPageBreak/>
        <w:t xml:space="preserve">- отнесение продемонстрированных обучающимся </w:t>
      </w:r>
      <w:proofErr w:type="spellStart"/>
      <w:r w:rsidRPr="00845E58">
        <w:rPr>
          <w:rFonts w:ascii="Times New Roman" w:eastAsia="Times New Roman" w:hAnsi="Times New Roman" w:cs="Times New Roman"/>
          <w:sz w:val="24"/>
          <w:szCs w:val="24"/>
          <w:lang w:eastAsia="ru-RU"/>
        </w:rPr>
        <w:t>внеучебных</w:t>
      </w:r>
      <w:proofErr w:type="spellEnd"/>
      <w:r w:rsidRPr="00845E58">
        <w:rPr>
          <w:rFonts w:ascii="Times New Roman" w:eastAsia="Times New Roman" w:hAnsi="Times New Roman" w:cs="Times New Roman"/>
          <w:sz w:val="24"/>
          <w:szCs w:val="24"/>
          <w:lang w:eastAsia="ru-RU"/>
        </w:rPr>
        <w:t xml:space="preserve"> достижений к определенным предметным и (или) </w:t>
      </w:r>
      <w:proofErr w:type="spellStart"/>
      <w:r w:rsidRPr="00845E58">
        <w:rPr>
          <w:rFonts w:ascii="Times New Roman" w:eastAsia="Times New Roman" w:hAnsi="Times New Roman" w:cs="Times New Roman"/>
          <w:sz w:val="24"/>
          <w:szCs w:val="24"/>
          <w:lang w:eastAsia="ru-RU"/>
        </w:rPr>
        <w:t>метапредметным</w:t>
      </w:r>
      <w:proofErr w:type="spellEnd"/>
      <w:r w:rsidRPr="00845E58">
        <w:rPr>
          <w:rFonts w:ascii="Times New Roman" w:eastAsia="Times New Roman" w:hAnsi="Times New Roman" w:cs="Times New Roman"/>
          <w:sz w:val="24"/>
          <w:szCs w:val="24"/>
          <w:lang w:eastAsia="ru-RU"/>
        </w:rPr>
        <w:t xml:space="preserve"> результатам освоения соответствующей основной общеобразовательной программы;</w:t>
      </w:r>
      <w:proofErr w:type="gramEnd"/>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установление наличия и направленности динамики индивидуального развития обучающегося в данной области в течение учебного года.</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Установление наличия и направленности динамики индивидуального развития обучающихся производится путем сравнения содержания (характера) и уровня </w:t>
      </w:r>
      <w:proofErr w:type="spellStart"/>
      <w:r w:rsidRPr="00845E58">
        <w:rPr>
          <w:rFonts w:ascii="Times New Roman" w:eastAsia="Times New Roman" w:hAnsi="Times New Roman" w:cs="Times New Roman"/>
          <w:sz w:val="24"/>
          <w:szCs w:val="24"/>
          <w:lang w:eastAsia="ru-RU"/>
        </w:rPr>
        <w:t>внеучебных</w:t>
      </w:r>
      <w:proofErr w:type="spellEnd"/>
      <w:r w:rsidRPr="00845E58">
        <w:rPr>
          <w:rFonts w:ascii="Times New Roman" w:eastAsia="Times New Roman" w:hAnsi="Times New Roman" w:cs="Times New Roman"/>
          <w:sz w:val="24"/>
          <w:szCs w:val="24"/>
          <w:lang w:eastAsia="ru-RU"/>
        </w:rPr>
        <w:t xml:space="preserve"> достижений обучающегося на данный момент с соответствующими значениями (характеристиками), достигнутыми на момент окончания предыдущего учебного года.</w:t>
      </w:r>
    </w:p>
    <w:p w:rsidR="004366FE" w:rsidRPr="00845E58" w:rsidRDefault="004366FE" w:rsidP="004366F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845E58">
        <w:rPr>
          <w:rFonts w:ascii="Times New Roman" w:eastAsia="Times New Roman" w:hAnsi="Times New Roman" w:cs="Times New Roman"/>
          <w:b/>
          <w:bCs/>
          <w:sz w:val="24"/>
          <w:szCs w:val="24"/>
          <w:lang w:eastAsia="ru-RU"/>
        </w:rPr>
        <w:t xml:space="preserve">IV. Дополнительная промежуточная аттестация </w:t>
      </w:r>
      <w:proofErr w:type="gramStart"/>
      <w:r w:rsidRPr="00845E58">
        <w:rPr>
          <w:rFonts w:ascii="Times New Roman" w:eastAsia="Times New Roman" w:hAnsi="Times New Roman" w:cs="Times New Roman"/>
          <w:b/>
          <w:bCs/>
          <w:sz w:val="24"/>
          <w:szCs w:val="24"/>
          <w:lang w:eastAsia="ru-RU"/>
        </w:rPr>
        <w:t>обучающихся</w:t>
      </w:r>
      <w:proofErr w:type="gramEnd"/>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27. </w:t>
      </w:r>
      <w:proofErr w:type="gramStart"/>
      <w:r w:rsidRPr="00845E58">
        <w:rPr>
          <w:rFonts w:ascii="Times New Roman" w:eastAsia="Times New Roman" w:hAnsi="Times New Roman" w:cs="Times New Roman"/>
          <w:sz w:val="24"/>
          <w:szCs w:val="24"/>
          <w:lang w:eastAsia="ru-RU"/>
        </w:rPr>
        <w:t>В случае несогласия обучающегося и (или) его родителей (законных представителей) с выставленной обучающемуся годовой отметкой успеваемости по одному или нескольким учебным предметам на основании соответствующего письменного заявления родителей (законных представителей) обучающихся Учреждением проводится дополнительная промежуточная аттестация обучающихся по соответствующим учебным предметам.</w:t>
      </w:r>
      <w:proofErr w:type="gramEnd"/>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Указанное заявление родителей (законных представителей) должно быть подано не позднее одной недели со дня выставления </w:t>
      </w:r>
      <w:proofErr w:type="gramStart"/>
      <w:r w:rsidRPr="00845E58">
        <w:rPr>
          <w:rFonts w:ascii="Times New Roman" w:eastAsia="Times New Roman" w:hAnsi="Times New Roman" w:cs="Times New Roman"/>
          <w:sz w:val="24"/>
          <w:szCs w:val="24"/>
          <w:lang w:eastAsia="ru-RU"/>
        </w:rPr>
        <w:t>обучающемуся</w:t>
      </w:r>
      <w:proofErr w:type="gramEnd"/>
      <w:r w:rsidRPr="00845E58">
        <w:rPr>
          <w:rFonts w:ascii="Times New Roman" w:eastAsia="Times New Roman" w:hAnsi="Times New Roman" w:cs="Times New Roman"/>
          <w:sz w:val="24"/>
          <w:szCs w:val="24"/>
          <w:lang w:eastAsia="ru-RU"/>
        </w:rPr>
        <w:t xml:space="preserve"> оспариваемой годовой отметки успеваемости. </w:t>
      </w:r>
      <w:proofErr w:type="gramStart"/>
      <w:r w:rsidRPr="00845E58">
        <w:rPr>
          <w:rFonts w:ascii="Times New Roman" w:eastAsia="Times New Roman" w:hAnsi="Times New Roman" w:cs="Times New Roman"/>
          <w:sz w:val="24"/>
          <w:szCs w:val="24"/>
          <w:lang w:eastAsia="ru-RU"/>
        </w:rPr>
        <w:t xml:space="preserve">В заявлении родителей (законных представителей) обучающихся </w:t>
      </w:r>
      <w:r w:rsidRPr="00845E58">
        <w:rPr>
          <w:rFonts w:ascii="Times New Roman" w:eastAsia="Times New Roman" w:hAnsi="Times New Roman" w:cs="Times New Roman"/>
          <w:sz w:val="24"/>
          <w:szCs w:val="24"/>
          <w:lang w:val="en-US" w:eastAsia="ru-RU"/>
        </w:rPr>
        <w:t>II</w:t>
      </w:r>
      <w:r w:rsidRPr="00845E58">
        <w:rPr>
          <w:rFonts w:ascii="Times New Roman" w:eastAsia="Times New Roman" w:hAnsi="Times New Roman" w:cs="Times New Roman"/>
          <w:sz w:val="24"/>
          <w:szCs w:val="24"/>
          <w:lang w:eastAsia="ru-RU"/>
        </w:rPr>
        <w:t>-</w:t>
      </w:r>
      <w:r w:rsidRPr="00845E58">
        <w:rPr>
          <w:rFonts w:ascii="Times New Roman" w:eastAsia="Times New Roman" w:hAnsi="Times New Roman" w:cs="Times New Roman"/>
          <w:sz w:val="24"/>
          <w:szCs w:val="24"/>
          <w:lang w:val="en-US" w:eastAsia="ru-RU"/>
        </w:rPr>
        <w:t>VIII</w:t>
      </w:r>
      <w:r w:rsidRPr="00845E58">
        <w:rPr>
          <w:rFonts w:ascii="Times New Roman" w:eastAsia="Times New Roman" w:hAnsi="Times New Roman" w:cs="Times New Roman"/>
          <w:sz w:val="24"/>
          <w:szCs w:val="24"/>
          <w:lang w:eastAsia="ru-RU"/>
        </w:rPr>
        <w:t xml:space="preserve"> или X классов должен быть указан наиболее предпочтительный для обучающегося вариант проведения экзамена: устный или письменный экзамен по билетам; собеседование по всему учебному материалу, изученному в течение учебного года; выполнение стандартизированного теста учебных достижений в письменном (в том числе в электронном) виде.</w:t>
      </w:r>
      <w:proofErr w:type="gramEnd"/>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28. </w:t>
      </w:r>
      <w:r w:rsidRPr="00845E58">
        <w:rPr>
          <w:rFonts w:ascii="Times New Roman" w:eastAsia="Times New Roman" w:hAnsi="Times New Roman" w:cs="Times New Roman"/>
          <w:b/>
          <w:bCs/>
          <w:sz w:val="24"/>
          <w:szCs w:val="24"/>
          <w:lang w:eastAsia="ru-RU"/>
        </w:rPr>
        <w:t xml:space="preserve">Дополнительная промежуточная аттестация обучающихся проводится в форме экзаменов (обучающихся I класса - в форме повторной годовой контрольной работы) не позднее трех недель </w:t>
      </w:r>
      <w:r w:rsidRPr="00845E58">
        <w:rPr>
          <w:rFonts w:ascii="Times New Roman" w:eastAsia="Times New Roman" w:hAnsi="Times New Roman" w:cs="Times New Roman"/>
          <w:sz w:val="24"/>
          <w:szCs w:val="24"/>
          <w:lang w:eastAsia="ru-RU"/>
        </w:rPr>
        <w:t>со дня окончания учебного года соответствующими аттестационными комиссиями численностью не менее трех человек, формируемыми педагогическим советом Учреждения из числа педагогических работников Учреждения.</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Председателем аттестационной комиссии является директор Учреждения или его заместитель. В состав аттестационной комиссии в обязательном порядке включается учитель, выставивший оспариваемую отметку.</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29. Подготовка необходимых экзаменационных материалов (экзаменационных билетов, примерных вопросов для собеседования, тестов учебных достижений), а также определение порядка проведения экзаменов и критериев оценки из результатов осуществляется соответствующими методическими объединениями учителей </w:t>
      </w:r>
      <w:proofErr w:type="gramStart"/>
      <w:r w:rsidRPr="00845E58">
        <w:rPr>
          <w:rFonts w:ascii="Times New Roman" w:eastAsia="Times New Roman" w:hAnsi="Times New Roman" w:cs="Times New Roman"/>
          <w:sz w:val="24"/>
          <w:szCs w:val="24"/>
          <w:lang w:eastAsia="ru-RU"/>
        </w:rPr>
        <w:t>Учреждения</w:t>
      </w:r>
      <w:proofErr w:type="gramEnd"/>
      <w:r w:rsidRPr="00845E58">
        <w:rPr>
          <w:rFonts w:ascii="Times New Roman" w:eastAsia="Times New Roman" w:hAnsi="Times New Roman" w:cs="Times New Roman"/>
          <w:sz w:val="24"/>
          <w:szCs w:val="24"/>
          <w:lang w:eastAsia="ru-RU"/>
        </w:rPr>
        <w:t xml:space="preserve"> с учетом выбранных родителями (законными представителями) обучающихся вариантов проведения экзамена. Подготовленные и принятые методическими объединениями учителей Учреждения экзаменационные материалы, порядок проведения и критерии оценки результатов экзаменов утверждаются педагогическим советом Учреждения.</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Дата (время) и место проведения экзаменов (повторных годовых контрольных работ) определяются аттестационной комиссией и объявляются приказом Учреждения.</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lastRenderedPageBreak/>
        <w:t xml:space="preserve">Перечень предметных и </w:t>
      </w:r>
      <w:proofErr w:type="spellStart"/>
      <w:r w:rsidRPr="00845E58">
        <w:rPr>
          <w:rFonts w:ascii="Times New Roman" w:eastAsia="Times New Roman" w:hAnsi="Times New Roman" w:cs="Times New Roman"/>
          <w:sz w:val="24"/>
          <w:szCs w:val="24"/>
          <w:lang w:eastAsia="ru-RU"/>
        </w:rPr>
        <w:t>метапредметных</w:t>
      </w:r>
      <w:proofErr w:type="spellEnd"/>
      <w:r w:rsidRPr="00845E58">
        <w:rPr>
          <w:rFonts w:ascii="Times New Roman" w:eastAsia="Times New Roman" w:hAnsi="Times New Roman" w:cs="Times New Roman"/>
          <w:sz w:val="24"/>
          <w:szCs w:val="24"/>
          <w:lang w:eastAsia="ru-RU"/>
        </w:rPr>
        <w:t xml:space="preserve"> результатов, достижение которых необходимо продемонстрировать в ходе экзамена, а также порядок проведения и критерии оценки результатов экзамена доводятся до сведения обучающихся и их родителей (законных представителей) не позднее, чем за три дня до намеченной даты проведения экзамена.</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Повторная годовая контрольная работа для обучающихся 1 класса проводится с использованием одной из параллельных форм (варианта) работы, ранее не выполнявшейся </w:t>
      </w:r>
      <w:proofErr w:type="gramStart"/>
      <w:r w:rsidRPr="00845E58">
        <w:rPr>
          <w:rFonts w:ascii="Times New Roman" w:eastAsia="Times New Roman" w:hAnsi="Times New Roman" w:cs="Times New Roman"/>
          <w:sz w:val="24"/>
          <w:szCs w:val="24"/>
          <w:lang w:eastAsia="ru-RU"/>
        </w:rPr>
        <w:t>конкретными</w:t>
      </w:r>
      <w:proofErr w:type="gramEnd"/>
      <w:r w:rsidRPr="00845E58">
        <w:rPr>
          <w:rFonts w:ascii="Times New Roman" w:eastAsia="Times New Roman" w:hAnsi="Times New Roman" w:cs="Times New Roman"/>
          <w:sz w:val="24"/>
          <w:szCs w:val="24"/>
          <w:lang w:eastAsia="ru-RU"/>
        </w:rPr>
        <w:t xml:space="preserve"> обучающимися.</w:t>
      </w:r>
    </w:p>
    <w:p w:rsidR="004366FE" w:rsidRPr="00845E58" w:rsidRDefault="004366FE" w:rsidP="004366F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Результаты дополнительной промежуточной аттестации оформляются соответствующими протоколами аттестационных комиссий.</w:t>
      </w:r>
    </w:p>
    <w:p w:rsidR="004366FE" w:rsidRPr="00845E58" w:rsidRDefault="004366FE" w:rsidP="004366F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45E58">
        <w:rPr>
          <w:rFonts w:ascii="Times New Roman" w:eastAsia="Times New Roman" w:hAnsi="Times New Roman" w:cs="Times New Roman"/>
          <w:sz w:val="24"/>
          <w:szCs w:val="24"/>
          <w:lang w:eastAsia="ru-RU"/>
        </w:rPr>
        <w:t>Если отметка, выставленная обучающемуся по результатам дополнительной промежуточной аттестации, выше отметки, выставленной ему на основе четвертных (полугодовых) отметок успеваемости (для обучающихся I класса - по результатам годовой контрольной работы), то в качестве окончательной годовой отметки успеваемости принимается отметка, выставленная обучающемуся по результатам дополнительной промежуточной аттестации.</w:t>
      </w:r>
      <w:proofErr w:type="gramEnd"/>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45E58">
        <w:rPr>
          <w:rFonts w:ascii="Times New Roman" w:eastAsia="Times New Roman" w:hAnsi="Times New Roman" w:cs="Times New Roman"/>
          <w:sz w:val="24"/>
          <w:szCs w:val="24"/>
          <w:lang w:eastAsia="ru-RU"/>
        </w:rPr>
        <w:t>Если отметка, выставленная обучающемуся по результатам дополнительной промежуточной аттестации, ниже отметки, выставленной ему на основе четвертных (полугодовых) отметок успеваемости (по результатам годовой контрольной работы), а также в случае неявки обучающегося на экзамен (повторную годовую контрольную работу) независимо от причин неявки, в качестве окончательной годовой отметки успеваемости принимается отметка, выставленная обучающемуся на основе четвертных (полугодовых) отметок успеваемости (по результатам годовой контрольной</w:t>
      </w:r>
      <w:proofErr w:type="gramEnd"/>
      <w:r w:rsidRPr="00845E58">
        <w:rPr>
          <w:rFonts w:ascii="Times New Roman" w:eastAsia="Times New Roman" w:hAnsi="Times New Roman" w:cs="Times New Roman"/>
          <w:sz w:val="24"/>
          <w:szCs w:val="24"/>
          <w:lang w:eastAsia="ru-RU"/>
        </w:rPr>
        <w:t xml:space="preserve"> работы).</w:t>
      </w:r>
    </w:p>
    <w:p w:rsidR="004366FE" w:rsidRPr="00845E58" w:rsidRDefault="004366FE" w:rsidP="004366FE">
      <w:pPr>
        <w:spacing w:after="0" w:line="240" w:lineRule="auto"/>
        <w:ind w:left="720"/>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w:t>
      </w:r>
    </w:p>
    <w:p w:rsidR="004366FE" w:rsidRPr="00845E58" w:rsidRDefault="004366FE" w:rsidP="004366FE">
      <w:pPr>
        <w:spacing w:after="0" w:line="240" w:lineRule="auto"/>
        <w:ind w:left="720"/>
        <w:rPr>
          <w:rFonts w:ascii="Times New Roman" w:eastAsia="Times New Roman" w:hAnsi="Times New Roman" w:cs="Times New Roman"/>
          <w:sz w:val="24"/>
          <w:szCs w:val="24"/>
          <w:lang w:eastAsia="ru-RU"/>
        </w:rPr>
      </w:pPr>
      <w:r w:rsidRPr="00845E58">
        <w:rPr>
          <w:rFonts w:ascii="Times New Roman" w:eastAsia="Times New Roman" w:hAnsi="Times New Roman" w:cs="Times New Roman"/>
          <w:b/>
          <w:bCs/>
          <w:sz w:val="24"/>
          <w:szCs w:val="24"/>
          <w:lang w:eastAsia="ru-RU"/>
        </w:rPr>
        <w:t>V. Принятие решений по результатам промежуточной аттестации обучающихся</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32. Обучающиеся 1 класса признаются освоившими основную общеобразовательную программу учебного года, если они выполнили все годовые контрольные работы с оценкой «зачтено».</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Обучающиеся </w:t>
      </w:r>
      <w:r w:rsidRPr="00845E58">
        <w:rPr>
          <w:rFonts w:ascii="Times New Roman" w:eastAsia="Times New Roman" w:hAnsi="Times New Roman" w:cs="Times New Roman"/>
          <w:sz w:val="24"/>
          <w:szCs w:val="24"/>
          <w:lang w:val="en-US" w:eastAsia="ru-RU"/>
        </w:rPr>
        <w:t>II</w:t>
      </w:r>
      <w:r w:rsidRPr="00845E58">
        <w:rPr>
          <w:rFonts w:ascii="Times New Roman" w:eastAsia="Times New Roman" w:hAnsi="Times New Roman" w:cs="Times New Roman"/>
          <w:sz w:val="24"/>
          <w:szCs w:val="24"/>
          <w:lang w:eastAsia="ru-RU"/>
        </w:rPr>
        <w:t>-</w:t>
      </w:r>
      <w:r w:rsidRPr="00845E58">
        <w:rPr>
          <w:rFonts w:ascii="Times New Roman" w:eastAsia="Times New Roman" w:hAnsi="Times New Roman" w:cs="Times New Roman"/>
          <w:sz w:val="24"/>
          <w:szCs w:val="24"/>
          <w:lang w:val="en-US" w:eastAsia="ru-RU"/>
        </w:rPr>
        <w:t>VIII</w:t>
      </w:r>
      <w:r w:rsidRPr="00845E58">
        <w:rPr>
          <w:rFonts w:ascii="Times New Roman" w:eastAsia="Times New Roman" w:hAnsi="Times New Roman" w:cs="Times New Roman"/>
          <w:sz w:val="24"/>
          <w:szCs w:val="24"/>
          <w:lang w:eastAsia="ru-RU"/>
        </w:rPr>
        <w:t xml:space="preserve"> и X классов признаются освоившими образовательную программу учебного года, если по всем обязательным учебным предметам, предусмотренным учебным планом для данного года обучения, им выведены годовые отметки успеваемости не ниже 3 баллов («удовлетворительно»).</w:t>
      </w:r>
    </w:p>
    <w:p w:rsidR="004366FE" w:rsidRPr="00845E58" w:rsidRDefault="004366FE" w:rsidP="004366F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45E58">
        <w:rPr>
          <w:rFonts w:ascii="Times New Roman" w:eastAsia="Times New Roman" w:hAnsi="Times New Roman" w:cs="Times New Roman"/>
          <w:sz w:val="24"/>
          <w:szCs w:val="24"/>
          <w:lang w:eastAsia="ru-RU"/>
        </w:rPr>
        <w:t>Обучающиеся, которым по результатам хотя бы одной контрольной работы выставлена отметка «не зачтено», либо выведена годовая отметка успеваемости 2 балла («неудовлетворительно») по одному или нескольким учебным предметам, считаются не освоившими основную общеобразовательную программу учебного года и имеющими академическую задолженность по соответствующим учебным предметам.</w:t>
      </w:r>
      <w:proofErr w:type="gramEnd"/>
    </w:p>
    <w:p w:rsidR="004366FE" w:rsidRPr="00845E58" w:rsidRDefault="004366FE" w:rsidP="004366F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Решение о форме и условиях продолжения освоения </w:t>
      </w:r>
      <w:proofErr w:type="gramStart"/>
      <w:r w:rsidRPr="00845E58">
        <w:rPr>
          <w:rFonts w:ascii="Times New Roman" w:eastAsia="Times New Roman" w:hAnsi="Times New Roman" w:cs="Times New Roman"/>
          <w:sz w:val="24"/>
          <w:szCs w:val="24"/>
          <w:lang w:eastAsia="ru-RU"/>
        </w:rPr>
        <w:t>конкретными</w:t>
      </w:r>
      <w:proofErr w:type="gramEnd"/>
      <w:r w:rsidRPr="00845E58">
        <w:rPr>
          <w:rFonts w:ascii="Times New Roman" w:eastAsia="Times New Roman" w:hAnsi="Times New Roman" w:cs="Times New Roman"/>
          <w:sz w:val="24"/>
          <w:szCs w:val="24"/>
          <w:lang w:eastAsia="ru-RU"/>
        </w:rPr>
        <w:t xml:space="preserve"> обучающимися основных общеобразовательных программ принимается Педагогическим советом на основе результатов промежуточной аттестации, а в случае проведения дополнительной промежуточной аттестации - с учетом результатов этой аттестации.</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45E58">
        <w:rPr>
          <w:rFonts w:ascii="Times New Roman" w:eastAsia="Times New Roman" w:hAnsi="Times New Roman" w:cs="Times New Roman"/>
          <w:sz w:val="24"/>
          <w:szCs w:val="24"/>
          <w:lang w:eastAsia="ru-RU"/>
        </w:rPr>
        <w:lastRenderedPageBreak/>
        <w:t>Обучающиеся</w:t>
      </w:r>
      <w:proofErr w:type="gramEnd"/>
      <w:r w:rsidRPr="00845E58">
        <w:rPr>
          <w:rFonts w:ascii="Times New Roman" w:eastAsia="Times New Roman" w:hAnsi="Times New Roman" w:cs="Times New Roman"/>
          <w:sz w:val="24"/>
          <w:szCs w:val="24"/>
          <w:lang w:eastAsia="ru-RU"/>
        </w:rPr>
        <w:t>, признанные освоившими образовательную программу соответствующего учебного года, переводятся в следующий класс.</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45E58">
        <w:rPr>
          <w:rFonts w:ascii="Times New Roman" w:eastAsia="Times New Roman" w:hAnsi="Times New Roman" w:cs="Times New Roman"/>
          <w:sz w:val="24"/>
          <w:szCs w:val="24"/>
          <w:lang w:eastAsia="ru-RU"/>
        </w:rPr>
        <w:t>Обучающиеся</w:t>
      </w:r>
      <w:proofErr w:type="gramEnd"/>
      <w:r w:rsidRPr="00845E58">
        <w:rPr>
          <w:rFonts w:ascii="Times New Roman" w:eastAsia="Times New Roman" w:hAnsi="Times New Roman" w:cs="Times New Roman"/>
          <w:sz w:val="24"/>
          <w:szCs w:val="24"/>
          <w:lang w:eastAsia="ru-RU"/>
        </w:rPr>
        <w:t xml:space="preserve">, не освоившие образовательную программу учебного года и имеющие по итогам учебного года академическую задолженность по одному учебному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а Учреждение - создать необходимые условия для ликвидации этой задолженности и обеспечить </w:t>
      </w:r>
      <w:proofErr w:type="gramStart"/>
      <w:r w:rsidRPr="00845E58">
        <w:rPr>
          <w:rFonts w:ascii="Times New Roman" w:eastAsia="Times New Roman" w:hAnsi="Times New Roman" w:cs="Times New Roman"/>
          <w:sz w:val="24"/>
          <w:szCs w:val="24"/>
          <w:lang w:eastAsia="ru-RU"/>
        </w:rPr>
        <w:t>контроль за</w:t>
      </w:r>
      <w:proofErr w:type="gramEnd"/>
      <w:r w:rsidRPr="00845E58">
        <w:rPr>
          <w:rFonts w:ascii="Times New Roman" w:eastAsia="Times New Roman" w:hAnsi="Times New Roman" w:cs="Times New Roman"/>
          <w:sz w:val="24"/>
          <w:szCs w:val="24"/>
          <w:lang w:eastAsia="ru-RU"/>
        </w:rPr>
        <w:t xml:space="preserve"> своевременностью ее ликвидации.</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45E58">
        <w:rPr>
          <w:rFonts w:ascii="Times New Roman" w:eastAsia="Times New Roman" w:hAnsi="Times New Roman" w:cs="Times New Roman"/>
          <w:sz w:val="24"/>
          <w:szCs w:val="24"/>
          <w:lang w:eastAsia="ru-RU"/>
        </w:rPr>
        <w:t>Обучающиеся на ступенях начального общего и основного общего образования, не освоившие образовательную программу учебного года и имеющие академическую задолженность по двум и более учебным предметам или условно переведенные в следующий класс и не ликвидировавшие академической задолженности по одному учебному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w:t>
      </w:r>
      <w:proofErr w:type="gramEnd"/>
      <w:r w:rsidRPr="00845E58">
        <w:rPr>
          <w:rFonts w:ascii="Times New Roman" w:eastAsia="Times New Roman" w:hAnsi="Times New Roman" w:cs="Times New Roman"/>
          <w:sz w:val="24"/>
          <w:szCs w:val="24"/>
          <w:lang w:eastAsia="ru-RU"/>
        </w:rPr>
        <w:t xml:space="preserve"> </w:t>
      </w:r>
      <w:proofErr w:type="gramStart"/>
      <w:r w:rsidRPr="00845E58">
        <w:rPr>
          <w:rFonts w:ascii="Times New Roman" w:eastAsia="Times New Roman" w:hAnsi="Times New Roman" w:cs="Times New Roman"/>
          <w:sz w:val="24"/>
          <w:szCs w:val="24"/>
          <w:lang w:eastAsia="ru-RU"/>
        </w:rPr>
        <w:t>формах</w:t>
      </w:r>
      <w:proofErr w:type="gramEnd"/>
      <w:r w:rsidRPr="00845E58">
        <w:rPr>
          <w:rFonts w:ascii="Times New Roman" w:eastAsia="Times New Roman" w:hAnsi="Times New Roman" w:cs="Times New Roman"/>
          <w:sz w:val="24"/>
          <w:szCs w:val="24"/>
          <w:lang w:eastAsia="ru-RU"/>
        </w:rPr>
        <w:t>.</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45E58">
        <w:rPr>
          <w:rFonts w:ascii="Times New Roman" w:eastAsia="Times New Roman" w:hAnsi="Times New Roman" w:cs="Times New Roman"/>
          <w:sz w:val="24"/>
          <w:szCs w:val="24"/>
          <w:lang w:eastAsia="ru-RU"/>
        </w:rPr>
        <w:t>Обучающиеся на ступени среднего (полного) общего образования, не освоившие образовательную программу учебного года и имеющие академическую задолженность по двум и более учебным предметам или условно переведенные в следующий класс и не ликвидировавшие академической задолженности по одному учебному предмету, продолжают получать образование в иных формах.</w:t>
      </w:r>
      <w:proofErr w:type="gramEnd"/>
    </w:p>
    <w:p w:rsidR="004366FE" w:rsidRPr="00845E58" w:rsidRDefault="004366FE" w:rsidP="004366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5E58">
        <w:rPr>
          <w:rFonts w:ascii="Times New Roman" w:eastAsia="Times New Roman" w:hAnsi="Times New Roman" w:cs="Times New Roman"/>
          <w:b/>
          <w:bCs/>
          <w:sz w:val="24"/>
          <w:szCs w:val="24"/>
          <w:lang w:eastAsia="ru-RU"/>
        </w:rPr>
        <w:t>VI. Заключительные положения</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35. В случае изменения законодательства Российской Федерации в области образования и (или) устава Учреждения в части, затрагивающей организацию и осуществление текущего контроля успеваемости и промежуточной аттестации </w:t>
      </w:r>
      <w:proofErr w:type="gramStart"/>
      <w:r w:rsidRPr="00845E58">
        <w:rPr>
          <w:rFonts w:ascii="Times New Roman" w:eastAsia="Times New Roman" w:hAnsi="Times New Roman" w:cs="Times New Roman"/>
          <w:sz w:val="24"/>
          <w:szCs w:val="24"/>
          <w:lang w:eastAsia="ru-RU"/>
        </w:rPr>
        <w:t>обучающихся</w:t>
      </w:r>
      <w:proofErr w:type="gramEnd"/>
      <w:r w:rsidRPr="00845E58">
        <w:rPr>
          <w:rFonts w:ascii="Times New Roman" w:eastAsia="Times New Roman" w:hAnsi="Times New Roman" w:cs="Times New Roman"/>
          <w:sz w:val="24"/>
          <w:szCs w:val="24"/>
          <w:lang w:eastAsia="ru-RU"/>
        </w:rPr>
        <w:t>, настоящее положение может быть изменено (дополнено).</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Проекты изменений (дополнений) к настоящему положению разрабатываются заместителем директора Учреждения по учебно-воспитательной работе и принимаются Педагогическим советом Учреждения </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Изменения (дополнения) к настоящему положению вступают в силу с 01 сентября следующего учебного года. Текст настоящего положения на официальном сайте Учреждения в сети Интернет должен быть обновлен в соответствии с внесенными изменениями (дополнениями) в течение десяти дней с момента утверждения изменений (дополнений).</w:t>
      </w:r>
    </w:p>
    <w:p w:rsidR="004366FE" w:rsidRPr="00845E58" w:rsidRDefault="004366FE" w:rsidP="004366F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Настоящее положение должно быть признано недействительным и разработано заново в случае переименования, изменения типа и (или) реорганизации Учреждения (за исключением реорганизации в форме присоединения к Учреждению юридического лица, не являющегося образовательным учреждением).</w:t>
      </w:r>
    </w:p>
    <w:p w:rsidR="004366FE" w:rsidRPr="00845E58" w:rsidRDefault="004366FE" w:rsidP="004366F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Руководители и педагогические работники Учреждения несут предусмотренную трудовым законодательством Российской Федерации дисциплинарную ответственность за своевременное, точное и полное выполнение возложенных своих обязанностей и надлежащее использование предоставленных им прав в соответствии с настоящим положением.</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lastRenderedPageBreak/>
        <w:t>Обучающиеся и родители (законные представители) обучающихся несут ответственность за нарушение настоящего положения в части, их касающейся, в соответствии с законодательством Российской Федерации в области образования и уставом Учреждения.</w:t>
      </w:r>
    </w:p>
    <w:p w:rsidR="004366FE" w:rsidRPr="00845E58" w:rsidRDefault="004366FE" w:rsidP="004366F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Настоящее положение доводится до сведения обучающихся и родителей (законных представителей) обучающихся при приеме обучающихся в Учреждение, а также размещается на официальном сайте Учреждения в сети Интернет. Установление ограниченного доступа к тексту (требования авторизации для ознакомления с текстом) настоящего положения на сайте Учреждения — за исключением ограничений, необходимых для защиты текста положения от несанкционированного изменения — не допускается.</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w:t>
      </w:r>
    </w:p>
    <w:p w:rsidR="004366FE" w:rsidRPr="00845E58" w:rsidRDefault="004366FE" w:rsidP="004366FE">
      <w:p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br/>
        <w:t> </w:t>
      </w:r>
    </w:p>
    <w:p w:rsidR="004366FE" w:rsidRPr="00845E58" w:rsidRDefault="004366FE" w:rsidP="004366F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Приложение </w:t>
      </w:r>
    </w:p>
    <w:p w:rsidR="004366FE" w:rsidRPr="00845E58" w:rsidRDefault="004366FE" w:rsidP="004366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5E58">
        <w:rPr>
          <w:rFonts w:ascii="Times New Roman" w:eastAsia="Times New Roman" w:hAnsi="Times New Roman" w:cs="Times New Roman"/>
          <w:b/>
          <w:bCs/>
          <w:sz w:val="24"/>
          <w:szCs w:val="24"/>
          <w:lang w:eastAsia="ru-RU"/>
        </w:rPr>
        <w:t>Критерии выставления текущих отметок успеваемости</w:t>
      </w:r>
    </w:p>
    <w:p w:rsidR="004366FE" w:rsidRPr="00845E58" w:rsidRDefault="004366FE" w:rsidP="004366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5E58">
        <w:rPr>
          <w:rFonts w:ascii="Times New Roman" w:eastAsia="Times New Roman" w:hAnsi="Times New Roman" w:cs="Times New Roman"/>
          <w:b/>
          <w:bCs/>
          <w:sz w:val="24"/>
          <w:szCs w:val="24"/>
          <w:lang w:eastAsia="ru-RU"/>
        </w:rPr>
        <w:t>1. Общая характеристика оценочной шкалы</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Отметки по результатам проверки и оценки выполненных </w:t>
      </w:r>
      <w:proofErr w:type="gramStart"/>
      <w:r w:rsidRPr="00845E58">
        <w:rPr>
          <w:rFonts w:ascii="Times New Roman" w:eastAsia="Times New Roman" w:hAnsi="Times New Roman" w:cs="Times New Roman"/>
          <w:sz w:val="24"/>
          <w:szCs w:val="24"/>
          <w:lang w:eastAsia="ru-RU"/>
        </w:rPr>
        <w:t>обучающимися</w:t>
      </w:r>
      <w:proofErr w:type="gramEnd"/>
      <w:r w:rsidRPr="00845E58">
        <w:rPr>
          <w:rFonts w:ascii="Times New Roman" w:eastAsia="Times New Roman" w:hAnsi="Times New Roman" w:cs="Times New Roman"/>
          <w:sz w:val="24"/>
          <w:szCs w:val="24"/>
          <w:lang w:eastAsia="ru-RU"/>
        </w:rPr>
        <w:t xml:space="preserve"> работ выставляются по пятизначной порядковой шкале.</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«отлично»</w:t>
      </w:r>
      <w:r w:rsidRPr="00845E58">
        <w:rPr>
          <w:rFonts w:ascii="Times New Roman" w:eastAsia="Times New Roman" w:hAnsi="Times New Roman" w:cs="Times New Roman"/>
          <w:sz w:val="24"/>
          <w:szCs w:val="24"/>
          <w:lang w:eastAsia="ru-RU"/>
        </w:rPr>
        <w:t xml:space="preserve"> (5 баллов) выставляется, если </w:t>
      </w:r>
      <w:proofErr w:type="gramStart"/>
      <w:r w:rsidRPr="00845E58">
        <w:rPr>
          <w:rFonts w:ascii="Times New Roman" w:eastAsia="Times New Roman" w:hAnsi="Times New Roman" w:cs="Times New Roman"/>
          <w:sz w:val="24"/>
          <w:szCs w:val="24"/>
          <w:lang w:eastAsia="ru-RU"/>
        </w:rPr>
        <w:t>обучающийся</w:t>
      </w:r>
      <w:proofErr w:type="gramEnd"/>
      <w:r w:rsidRPr="00845E58">
        <w:rPr>
          <w:rFonts w:ascii="Times New Roman" w:eastAsia="Times New Roman" w:hAnsi="Times New Roman" w:cs="Times New Roman"/>
          <w:sz w:val="24"/>
          <w:szCs w:val="24"/>
          <w:lang w:eastAsia="ru-RU"/>
        </w:rPr>
        <w:t xml:space="preserve"> демонстрирует:</w:t>
      </w:r>
    </w:p>
    <w:p w:rsidR="004366FE" w:rsidRPr="00845E58" w:rsidRDefault="004366FE" w:rsidP="004366FE">
      <w:p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уверенное знание и понимание учебного материала;</w:t>
      </w:r>
    </w:p>
    <w:p w:rsidR="004366FE" w:rsidRPr="00845E58" w:rsidRDefault="004366FE" w:rsidP="004366FE">
      <w:pPr>
        <w:spacing w:after="0"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 умение выделять главное в изученном материале, обобщать факты и практические примеры, делать выводы, устанавливать </w:t>
      </w:r>
      <w:proofErr w:type="spellStart"/>
      <w:r w:rsidRPr="00845E58">
        <w:rPr>
          <w:rFonts w:ascii="Times New Roman" w:eastAsia="Times New Roman" w:hAnsi="Times New Roman" w:cs="Times New Roman"/>
          <w:sz w:val="24"/>
          <w:szCs w:val="24"/>
          <w:lang w:eastAsia="ru-RU"/>
        </w:rPr>
        <w:t>межпредметные</w:t>
      </w:r>
      <w:proofErr w:type="spellEnd"/>
      <w:r w:rsidRPr="00845E58">
        <w:rPr>
          <w:rFonts w:ascii="Times New Roman" w:eastAsia="Times New Roman" w:hAnsi="Times New Roman" w:cs="Times New Roman"/>
          <w:sz w:val="24"/>
          <w:szCs w:val="24"/>
          <w:lang w:eastAsia="ru-RU"/>
        </w:rPr>
        <w:t xml:space="preserve"> и </w:t>
      </w:r>
      <w:proofErr w:type="spellStart"/>
      <w:r w:rsidRPr="00845E58">
        <w:rPr>
          <w:rFonts w:ascii="Times New Roman" w:eastAsia="Times New Roman" w:hAnsi="Times New Roman" w:cs="Times New Roman"/>
          <w:sz w:val="24"/>
          <w:szCs w:val="24"/>
          <w:lang w:eastAsia="ru-RU"/>
        </w:rPr>
        <w:t>внутрипредметные</w:t>
      </w:r>
      <w:proofErr w:type="spellEnd"/>
      <w:r w:rsidRPr="00845E58">
        <w:rPr>
          <w:rFonts w:ascii="Times New Roman" w:eastAsia="Times New Roman" w:hAnsi="Times New Roman" w:cs="Times New Roman"/>
          <w:sz w:val="24"/>
          <w:szCs w:val="24"/>
          <w:lang w:eastAsia="ru-RU"/>
        </w:rPr>
        <w:t xml:space="preserve"> связи;</w:t>
      </w:r>
    </w:p>
    <w:p w:rsidR="004366FE" w:rsidRPr="00845E58" w:rsidRDefault="004366FE" w:rsidP="004366FE">
      <w:p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умение применять полученные знания в новой ситуации;</w:t>
      </w:r>
    </w:p>
    <w:p w:rsidR="004366FE" w:rsidRPr="00845E58" w:rsidRDefault="004366FE" w:rsidP="004366FE">
      <w:pPr>
        <w:spacing w:after="0"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w:t>
      </w:r>
    </w:p>
    <w:p w:rsidR="004366FE" w:rsidRPr="00845E58" w:rsidRDefault="004366FE" w:rsidP="004366F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отсутствие ошибок и недочётов при воспроизведении изученного материала (самостоятельно устраняет отдельные неточности с помощью дополнительных вопросов учителя);</w:t>
      </w:r>
    </w:p>
    <w:p w:rsidR="004366FE" w:rsidRPr="00845E58" w:rsidRDefault="004366FE" w:rsidP="004366F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соблюдение культуры письменной и устной речи, правил оформления письменных работ.</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«хорошо»</w:t>
      </w:r>
      <w:r w:rsidRPr="00845E58">
        <w:rPr>
          <w:rFonts w:ascii="Times New Roman" w:eastAsia="Times New Roman" w:hAnsi="Times New Roman" w:cs="Times New Roman"/>
          <w:sz w:val="24"/>
          <w:szCs w:val="24"/>
          <w:lang w:eastAsia="ru-RU"/>
        </w:rPr>
        <w:t xml:space="preserve"> (4 балла) выставляется, если </w:t>
      </w:r>
      <w:proofErr w:type="gramStart"/>
      <w:r w:rsidRPr="00845E58">
        <w:rPr>
          <w:rFonts w:ascii="Times New Roman" w:eastAsia="Times New Roman" w:hAnsi="Times New Roman" w:cs="Times New Roman"/>
          <w:sz w:val="24"/>
          <w:szCs w:val="24"/>
          <w:lang w:eastAsia="ru-RU"/>
        </w:rPr>
        <w:t>обучающийся</w:t>
      </w:r>
      <w:proofErr w:type="gramEnd"/>
      <w:r w:rsidRPr="00845E58">
        <w:rPr>
          <w:rFonts w:ascii="Times New Roman" w:eastAsia="Times New Roman" w:hAnsi="Times New Roman" w:cs="Times New Roman"/>
          <w:sz w:val="24"/>
          <w:szCs w:val="24"/>
          <w:lang w:eastAsia="ru-RU"/>
        </w:rPr>
        <w:t xml:space="preserve"> демонстрирует:</w:t>
      </w:r>
    </w:p>
    <w:p w:rsidR="004366FE" w:rsidRPr="00845E58" w:rsidRDefault="004366FE" w:rsidP="004366FE">
      <w:p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знание основного учебного материала;</w:t>
      </w:r>
    </w:p>
    <w:p w:rsidR="004366FE" w:rsidRPr="00845E58" w:rsidRDefault="004366FE" w:rsidP="004366FE">
      <w:pPr>
        <w:spacing w:after="0"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lastRenderedPageBreak/>
        <w:t xml:space="preserve">• умение выделять главное в изученном материале, обобщать факты и практические примеры, делать выводы, устанавливать </w:t>
      </w:r>
      <w:proofErr w:type="spellStart"/>
      <w:r w:rsidRPr="00845E58">
        <w:rPr>
          <w:rFonts w:ascii="Times New Roman" w:eastAsia="Times New Roman" w:hAnsi="Times New Roman" w:cs="Times New Roman"/>
          <w:sz w:val="24"/>
          <w:szCs w:val="24"/>
          <w:lang w:eastAsia="ru-RU"/>
        </w:rPr>
        <w:t>внутрипредметные</w:t>
      </w:r>
      <w:proofErr w:type="spellEnd"/>
      <w:r w:rsidRPr="00845E58">
        <w:rPr>
          <w:rFonts w:ascii="Times New Roman" w:eastAsia="Times New Roman" w:hAnsi="Times New Roman" w:cs="Times New Roman"/>
          <w:sz w:val="24"/>
          <w:szCs w:val="24"/>
          <w:lang w:eastAsia="ru-RU"/>
        </w:rPr>
        <w:t xml:space="preserve"> связи;</w:t>
      </w:r>
    </w:p>
    <w:p w:rsidR="004366FE" w:rsidRPr="00845E58" w:rsidRDefault="004366FE" w:rsidP="004366FE">
      <w:p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недочёты при воспроизведении изученного материала;</w:t>
      </w:r>
    </w:p>
    <w:p w:rsidR="004366FE" w:rsidRPr="00845E58" w:rsidRDefault="004366FE" w:rsidP="004366FE">
      <w:pPr>
        <w:spacing w:after="0"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соблюдение основных правил культуры письменной и устной речи, правил оформления письменных работ.</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«удовлетворительно»</w:t>
      </w:r>
      <w:r w:rsidRPr="00845E58">
        <w:rPr>
          <w:rFonts w:ascii="Times New Roman" w:eastAsia="Times New Roman" w:hAnsi="Times New Roman" w:cs="Times New Roman"/>
          <w:sz w:val="24"/>
          <w:szCs w:val="24"/>
          <w:lang w:eastAsia="ru-RU"/>
        </w:rPr>
        <w:t xml:space="preserve"> (3 балла) выставляется, если </w:t>
      </w:r>
      <w:proofErr w:type="gramStart"/>
      <w:r w:rsidRPr="00845E58">
        <w:rPr>
          <w:rFonts w:ascii="Times New Roman" w:eastAsia="Times New Roman" w:hAnsi="Times New Roman" w:cs="Times New Roman"/>
          <w:sz w:val="24"/>
          <w:szCs w:val="24"/>
          <w:lang w:eastAsia="ru-RU"/>
        </w:rPr>
        <w:t>обучающийся</w:t>
      </w:r>
      <w:proofErr w:type="gramEnd"/>
      <w:r w:rsidRPr="00845E58">
        <w:rPr>
          <w:rFonts w:ascii="Times New Roman" w:eastAsia="Times New Roman" w:hAnsi="Times New Roman" w:cs="Times New Roman"/>
          <w:sz w:val="24"/>
          <w:szCs w:val="24"/>
          <w:lang w:eastAsia="ru-RU"/>
        </w:rPr>
        <w:t xml:space="preserve"> демонстрирует:</w:t>
      </w:r>
    </w:p>
    <w:p w:rsidR="004366FE" w:rsidRPr="00845E58" w:rsidRDefault="004366FE" w:rsidP="004366FE">
      <w:p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знание учебного материала на уровне минимальных требований;</w:t>
      </w:r>
    </w:p>
    <w:p w:rsidR="004366FE" w:rsidRPr="00845E58" w:rsidRDefault="004366FE" w:rsidP="004366FE">
      <w:pPr>
        <w:spacing w:after="0"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w:t>
      </w:r>
    </w:p>
    <w:p w:rsidR="004366FE" w:rsidRPr="00845E58" w:rsidRDefault="004366FE" w:rsidP="004366F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умение воспроизводить изученный материал, затруднения в ответе на вопросы в измененной формулировке;</w:t>
      </w:r>
    </w:p>
    <w:p w:rsidR="004366FE" w:rsidRPr="00845E58" w:rsidRDefault="004366FE" w:rsidP="004366F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наличие грубой ошибки или нескольких негрубых ошибок при воспроизведении изученного материала;</w:t>
      </w:r>
    </w:p>
    <w:p w:rsidR="004366FE" w:rsidRPr="00845E58" w:rsidRDefault="004366FE" w:rsidP="004366F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несоблюдение отдельных правил культуры письменной и устной речи, правил оформления письменных работ.</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«неудовлетворительно»</w:t>
      </w:r>
      <w:r w:rsidRPr="00845E58">
        <w:rPr>
          <w:rFonts w:ascii="Times New Roman" w:eastAsia="Times New Roman" w:hAnsi="Times New Roman" w:cs="Times New Roman"/>
          <w:sz w:val="24"/>
          <w:szCs w:val="24"/>
          <w:lang w:eastAsia="ru-RU"/>
        </w:rPr>
        <w:t xml:space="preserve"> (2 балла) выставляется, если </w:t>
      </w:r>
      <w:proofErr w:type="gramStart"/>
      <w:r w:rsidRPr="00845E58">
        <w:rPr>
          <w:rFonts w:ascii="Times New Roman" w:eastAsia="Times New Roman" w:hAnsi="Times New Roman" w:cs="Times New Roman"/>
          <w:sz w:val="24"/>
          <w:szCs w:val="24"/>
          <w:lang w:eastAsia="ru-RU"/>
        </w:rPr>
        <w:t>обучающийся</w:t>
      </w:r>
      <w:proofErr w:type="gramEnd"/>
      <w:r w:rsidRPr="00845E58">
        <w:rPr>
          <w:rFonts w:ascii="Times New Roman" w:eastAsia="Times New Roman" w:hAnsi="Times New Roman" w:cs="Times New Roman"/>
          <w:sz w:val="24"/>
          <w:szCs w:val="24"/>
          <w:lang w:eastAsia="ru-RU"/>
        </w:rPr>
        <w:t xml:space="preserve"> демонстрирует:</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знание учебного материала на уровне ниже минимальных требований, фрагментарные представления об изученном материале;</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отсутствие умений работать на уровне воспроизведения, затруднения при ответах на стандартные вопросы;</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наличие нескольких грубых ошибок, большого числа негрубых при воспроизведении изученного материала;</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несоблюдение основных правил культуры письменной и устной речи, правил оформления письменных работ.</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«плохо»</w:t>
      </w:r>
      <w:r w:rsidRPr="00845E58">
        <w:rPr>
          <w:rFonts w:ascii="Times New Roman" w:eastAsia="Times New Roman" w:hAnsi="Times New Roman" w:cs="Times New Roman"/>
          <w:sz w:val="24"/>
          <w:szCs w:val="24"/>
          <w:lang w:eastAsia="ru-RU"/>
        </w:rPr>
        <w:t xml:space="preserve"> (1 балл) выставляется, если обучающийся демонстрирует:</w:t>
      </w:r>
    </w:p>
    <w:p w:rsidR="004366FE" w:rsidRPr="00845E58" w:rsidRDefault="004366FE" w:rsidP="004366FE">
      <w:p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полное незнание изученного материала;</w:t>
      </w:r>
    </w:p>
    <w:p w:rsidR="004366FE" w:rsidRPr="00845E58" w:rsidRDefault="004366FE" w:rsidP="004366FE">
      <w:p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отсутствие элементарных умений и навыков.</w:t>
      </w:r>
    </w:p>
    <w:p w:rsidR="004366FE" w:rsidRPr="00845E58" w:rsidRDefault="004366FE" w:rsidP="004366FE">
      <w:pPr>
        <w:spacing w:after="0"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w:t>
      </w:r>
    </w:p>
    <w:p w:rsidR="004366FE" w:rsidRPr="00845E58" w:rsidRDefault="004366FE" w:rsidP="004366FE">
      <w:pPr>
        <w:spacing w:after="0"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w:t>
      </w:r>
    </w:p>
    <w:p w:rsidR="004366FE" w:rsidRPr="00845E58" w:rsidRDefault="004366FE" w:rsidP="004366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w:t>
      </w:r>
    </w:p>
    <w:p w:rsidR="004366FE" w:rsidRPr="00845E58" w:rsidRDefault="004366FE" w:rsidP="004366FE">
      <w:p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br/>
        <w:t> </w:t>
      </w:r>
    </w:p>
    <w:p w:rsidR="007C1234" w:rsidRPr="00845E58" w:rsidRDefault="007C1234" w:rsidP="004366F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366FE" w:rsidRPr="00845E58" w:rsidRDefault="004366FE" w:rsidP="004366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5E58">
        <w:rPr>
          <w:rFonts w:ascii="Times New Roman" w:eastAsia="Times New Roman" w:hAnsi="Times New Roman" w:cs="Times New Roman"/>
          <w:b/>
          <w:bCs/>
          <w:sz w:val="24"/>
          <w:szCs w:val="24"/>
          <w:lang w:eastAsia="ru-RU"/>
        </w:rPr>
        <w:t>2. Критерии выставления отметок за устные работы</w:t>
      </w:r>
    </w:p>
    <w:p w:rsidR="004366FE" w:rsidRPr="00845E58" w:rsidRDefault="004366FE" w:rsidP="004366FE">
      <w:p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«отлично»</w:t>
      </w:r>
      <w:r w:rsidRPr="00845E58">
        <w:rPr>
          <w:rFonts w:ascii="Times New Roman" w:eastAsia="Times New Roman" w:hAnsi="Times New Roman" w:cs="Times New Roman"/>
          <w:sz w:val="24"/>
          <w:szCs w:val="24"/>
          <w:lang w:eastAsia="ru-RU"/>
        </w:rPr>
        <w:t xml:space="preserve"> (5 баллов) выставляется, если </w:t>
      </w:r>
      <w:proofErr w:type="gramStart"/>
      <w:r w:rsidRPr="00845E58">
        <w:rPr>
          <w:rFonts w:ascii="Times New Roman" w:eastAsia="Times New Roman" w:hAnsi="Times New Roman" w:cs="Times New Roman"/>
          <w:sz w:val="24"/>
          <w:szCs w:val="24"/>
          <w:lang w:eastAsia="ru-RU"/>
        </w:rPr>
        <w:t>обучающийся</w:t>
      </w:r>
      <w:proofErr w:type="gramEnd"/>
      <w:r w:rsidRPr="00845E58">
        <w:rPr>
          <w:rFonts w:ascii="Times New Roman" w:eastAsia="Times New Roman" w:hAnsi="Times New Roman" w:cs="Times New Roman"/>
          <w:sz w:val="24"/>
          <w:szCs w:val="24"/>
          <w:lang w:eastAsia="ru-RU"/>
        </w:rPr>
        <w:t>:</w:t>
      </w:r>
    </w:p>
    <w:p w:rsidR="004366FE" w:rsidRPr="00845E58" w:rsidRDefault="004366FE" w:rsidP="004366FE">
      <w:pPr>
        <w:spacing w:after="0"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w:t>
      </w:r>
    </w:p>
    <w:p w:rsidR="004366FE" w:rsidRPr="00845E58" w:rsidRDefault="004366FE" w:rsidP="004366F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последовательно, чётко, связно, обоснованно и безошибочно излагает учебный материал; дает ответ в логической последовательности с использованием принятой терминологии;</w:t>
      </w:r>
    </w:p>
    <w:p w:rsidR="004366FE" w:rsidRPr="00845E58" w:rsidRDefault="004366FE" w:rsidP="004366F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показывает 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фактами;</w:t>
      </w:r>
    </w:p>
    <w:p w:rsidR="004366FE" w:rsidRPr="00845E58" w:rsidRDefault="004366FE" w:rsidP="004366F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самостоятельно анализирует и обобщает теоретический материал, результаты проведенных наблюдений и опытов; свободно устанавливает </w:t>
      </w:r>
      <w:proofErr w:type="spellStart"/>
      <w:r w:rsidRPr="00845E58">
        <w:rPr>
          <w:rFonts w:ascii="Times New Roman" w:eastAsia="Times New Roman" w:hAnsi="Times New Roman" w:cs="Times New Roman"/>
          <w:sz w:val="24"/>
          <w:szCs w:val="24"/>
          <w:lang w:eastAsia="ru-RU"/>
        </w:rPr>
        <w:t>межпредметные</w:t>
      </w:r>
      <w:proofErr w:type="spellEnd"/>
      <w:r w:rsidRPr="00845E58">
        <w:rPr>
          <w:rFonts w:ascii="Times New Roman" w:eastAsia="Times New Roman" w:hAnsi="Times New Roman" w:cs="Times New Roman"/>
          <w:sz w:val="24"/>
          <w:szCs w:val="24"/>
          <w:lang w:eastAsia="ru-RU"/>
        </w:rPr>
        <w:t xml:space="preserve"> (на основе ранее приобретенных знаний) и </w:t>
      </w:r>
      <w:proofErr w:type="spellStart"/>
      <w:r w:rsidRPr="00845E58">
        <w:rPr>
          <w:rFonts w:ascii="Times New Roman" w:eastAsia="Times New Roman" w:hAnsi="Times New Roman" w:cs="Times New Roman"/>
          <w:sz w:val="24"/>
          <w:szCs w:val="24"/>
          <w:lang w:eastAsia="ru-RU"/>
        </w:rPr>
        <w:t>внутрипредметные</w:t>
      </w:r>
      <w:proofErr w:type="spellEnd"/>
      <w:r w:rsidRPr="00845E58">
        <w:rPr>
          <w:rFonts w:ascii="Times New Roman" w:eastAsia="Times New Roman" w:hAnsi="Times New Roman" w:cs="Times New Roman"/>
          <w:sz w:val="24"/>
          <w:szCs w:val="24"/>
          <w:lang w:eastAsia="ru-RU"/>
        </w:rPr>
        <w:t xml:space="preserve"> связи;</w:t>
      </w:r>
    </w:p>
    <w:p w:rsidR="004366FE" w:rsidRPr="00845E58" w:rsidRDefault="004366FE" w:rsidP="004366F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уверенно и безошибочно применяет полученные знания в решении новых, ранее не встречавшихся задач;</w:t>
      </w:r>
    </w:p>
    <w:p w:rsidR="004366FE" w:rsidRPr="00845E58" w:rsidRDefault="004366FE" w:rsidP="004366F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излагает учебный материал литературным языком; правильно и обстоятельно отвечает на дополнительные вопросы учителя;</w:t>
      </w:r>
    </w:p>
    <w:p w:rsidR="004366FE" w:rsidRPr="00845E58" w:rsidRDefault="004366FE" w:rsidP="004366F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рационально использует наглядные пособия, справочные материалы, учебник, дополнительную литературу, первоисточники; применяет упорядоченную систему условных обозначений при ведении записей, сопровождающих ответ; имеет необходимые навыки работы с приборами, чертежами, схемами и графиками, сопутствующими ответу;</w:t>
      </w:r>
    </w:p>
    <w:p w:rsidR="004366FE" w:rsidRPr="00845E58" w:rsidRDefault="004366FE" w:rsidP="004366F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допускает в ответе недочеты, которые легко исправляет по требованию учителя.</w:t>
      </w:r>
    </w:p>
    <w:p w:rsidR="004366FE" w:rsidRPr="00845E58" w:rsidRDefault="004366FE" w:rsidP="004366FE">
      <w:p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«хорошо»</w:t>
      </w:r>
      <w:r w:rsidRPr="00845E58">
        <w:rPr>
          <w:rFonts w:ascii="Times New Roman" w:eastAsia="Times New Roman" w:hAnsi="Times New Roman" w:cs="Times New Roman"/>
          <w:sz w:val="24"/>
          <w:szCs w:val="24"/>
          <w:lang w:eastAsia="ru-RU"/>
        </w:rPr>
        <w:t xml:space="preserve"> (4 балла) выставляется, если </w:t>
      </w:r>
      <w:proofErr w:type="gramStart"/>
      <w:r w:rsidRPr="00845E58">
        <w:rPr>
          <w:rFonts w:ascii="Times New Roman" w:eastAsia="Times New Roman" w:hAnsi="Times New Roman" w:cs="Times New Roman"/>
          <w:sz w:val="24"/>
          <w:szCs w:val="24"/>
          <w:lang w:eastAsia="ru-RU"/>
        </w:rPr>
        <w:t>обучающийся</w:t>
      </w:r>
      <w:proofErr w:type="gramEnd"/>
      <w:r w:rsidRPr="00845E58">
        <w:rPr>
          <w:rFonts w:ascii="Times New Roman" w:eastAsia="Times New Roman" w:hAnsi="Times New Roman" w:cs="Times New Roman"/>
          <w:sz w:val="24"/>
          <w:szCs w:val="24"/>
          <w:lang w:eastAsia="ru-RU"/>
        </w:rPr>
        <w:t>:</w:t>
      </w:r>
    </w:p>
    <w:p w:rsidR="004366FE" w:rsidRPr="00845E58" w:rsidRDefault="004366FE" w:rsidP="004366FE">
      <w:p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показывает знание всего изученного учебного материала;</w:t>
      </w:r>
    </w:p>
    <w:p w:rsidR="004366FE" w:rsidRPr="00845E58" w:rsidRDefault="004366FE" w:rsidP="004366FE">
      <w:pPr>
        <w:spacing w:after="0"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w:t>
      </w:r>
    </w:p>
    <w:p w:rsidR="004366FE" w:rsidRPr="00845E58" w:rsidRDefault="004366FE" w:rsidP="004366FE">
      <w:pPr>
        <w:spacing w:after="0"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w:t>
      </w:r>
    </w:p>
    <w:p w:rsidR="004366FE" w:rsidRPr="00845E58" w:rsidRDefault="004366FE" w:rsidP="004366F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дает в основном правильный ответ; учебный материал излагает в обоснованной логической последовательности с приведением конкретных примеров, при этом допускает одну негрубую ошибку или не более двух недочетов в использовании терминологии учебного предмета, которые может исправить самостоятельно при помощи учителя;</w:t>
      </w:r>
    </w:p>
    <w:p w:rsidR="004366FE" w:rsidRPr="00845E58" w:rsidRDefault="004366FE" w:rsidP="004366F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анализирует и обобщает теоретический материал, результаты проведенных наблюдений и опытов с помощью учителя;</w:t>
      </w:r>
    </w:p>
    <w:p w:rsidR="004366FE" w:rsidRPr="00845E58" w:rsidRDefault="004366FE" w:rsidP="004366F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соблюдает основные правила культуры устной речи; применяет упорядоченную систему условных обозначений при ведении записей, сопровождающих ответ;</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«удовлетворительно»</w:t>
      </w:r>
      <w:r w:rsidRPr="00845E58">
        <w:rPr>
          <w:rFonts w:ascii="Times New Roman" w:eastAsia="Times New Roman" w:hAnsi="Times New Roman" w:cs="Times New Roman"/>
          <w:sz w:val="24"/>
          <w:szCs w:val="24"/>
          <w:lang w:eastAsia="ru-RU"/>
        </w:rPr>
        <w:t xml:space="preserve"> (3 балла) выставляется, если </w:t>
      </w:r>
      <w:proofErr w:type="gramStart"/>
      <w:r w:rsidRPr="00845E58">
        <w:rPr>
          <w:rFonts w:ascii="Times New Roman" w:eastAsia="Times New Roman" w:hAnsi="Times New Roman" w:cs="Times New Roman"/>
          <w:sz w:val="24"/>
          <w:szCs w:val="24"/>
          <w:lang w:eastAsia="ru-RU"/>
        </w:rPr>
        <w:t>обучающийся</w:t>
      </w:r>
      <w:proofErr w:type="gramEnd"/>
      <w:r w:rsidRPr="00845E58">
        <w:rPr>
          <w:rFonts w:ascii="Times New Roman" w:eastAsia="Times New Roman" w:hAnsi="Times New Roman" w:cs="Times New Roman"/>
          <w:sz w:val="24"/>
          <w:szCs w:val="24"/>
          <w:lang w:eastAsia="ru-RU"/>
        </w:rPr>
        <w:t>:</w:t>
      </w:r>
    </w:p>
    <w:p w:rsidR="004366FE" w:rsidRPr="00845E58" w:rsidRDefault="004366FE" w:rsidP="004366F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демонстрирует усвоение основного содержания учебного материала, имеет пробелы, не препятствующие дальнейшему усвоению учебного материала;</w:t>
      </w:r>
    </w:p>
    <w:p w:rsidR="004366FE" w:rsidRPr="00845E58" w:rsidRDefault="004366FE" w:rsidP="004366F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применяет полученные знания при ответе на вопрос, анализе предложенных ситуаций по образцу;</w:t>
      </w:r>
    </w:p>
    <w:p w:rsidR="004366FE" w:rsidRPr="00845E58" w:rsidRDefault="004366FE" w:rsidP="004366F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допускает ошибки в использовании терминологии учебного предмета;</w:t>
      </w:r>
    </w:p>
    <w:p w:rsidR="004366FE" w:rsidRPr="00845E58" w:rsidRDefault="004366FE" w:rsidP="004366F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lastRenderedPageBreak/>
        <w:t xml:space="preserve">показывает </w:t>
      </w:r>
      <w:proofErr w:type="gramStart"/>
      <w:r w:rsidRPr="00845E58">
        <w:rPr>
          <w:rFonts w:ascii="Times New Roman" w:eastAsia="Times New Roman" w:hAnsi="Times New Roman" w:cs="Times New Roman"/>
          <w:sz w:val="24"/>
          <w:szCs w:val="24"/>
          <w:lang w:eastAsia="ru-RU"/>
        </w:rPr>
        <w:t>недостаточную</w:t>
      </w:r>
      <w:proofErr w:type="gramEnd"/>
      <w:r w:rsidRPr="00845E58">
        <w:rPr>
          <w:rFonts w:ascii="Times New Roman" w:eastAsia="Times New Roman" w:hAnsi="Times New Roman" w:cs="Times New Roman"/>
          <w:sz w:val="24"/>
          <w:szCs w:val="24"/>
          <w:lang w:eastAsia="ru-RU"/>
        </w:rPr>
        <w:t xml:space="preserve"> </w:t>
      </w:r>
      <w:proofErr w:type="spellStart"/>
      <w:r w:rsidRPr="00845E58">
        <w:rPr>
          <w:rFonts w:ascii="Times New Roman" w:eastAsia="Times New Roman" w:hAnsi="Times New Roman" w:cs="Times New Roman"/>
          <w:sz w:val="24"/>
          <w:szCs w:val="24"/>
          <w:lang w:eastAsia="ru-RU"/>
        </w:rPr>
        <w:t>сформированность</w:t>
      </w:r>
      <w:proofErr w:type="spellEnd"/>
      <w:r w:rsidRPr="00845E58">
        <w:rPr>
          <w:rFonts w:ascii="Times New Roman" w:eastAsia="Times New Roman" w:hAnsi="Times New Roman" w:cs="Times New Roman"/>
          <w:sz w:val="24"/>
          <w:szCs w:val="24"/>
          <w:lang w:eastAsia="ru-RU"/>
        </w:rPr>
        <w:t xml:space="preserve"> отдельных знаний и умений; выводы и обобщения аргументирует слабо, допускает в них ошибки;</w:t>
      </w:r>
    </w:p>
    <w:p w:rsidR="004366FE" w:rsidRPr="00845E58" w:rsidRDefault="004366FE" w:rsidP="004366F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затрудняется при анализе и обобщении учебного материала, результатов проведенных наблюдений и опытов;</w:t>
      </w:r>
    </w:p>
    <w:p w:rsidR="004366FE" w:rsidRPr="00845E58" w:rsidRDefault="004366FE" w:rsidP="004366F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дает неполные ответы на вопросы учителя или воспроизводит содержание ранее прочитанного учебного текста, слабо связанного с заданным вопросом;</w:t>
      </w:r>
    </w:p>
    <w:p w:rsidR="004366FE" w:rsidRPr="00845E58" w:rsidRDefault="004366FE" w:rsidP="004366F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использует неупорядоченную систему условных обозначений при ведении записей, сопровождающих ответ.</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«неудовлетворительно»</w:t>
      </w:r>
      <w:r w:rsidRPr="00845E58">
        <w:rPr>
          <w:rFonts w:ascii="Times New Roman" w:eastAsia="Times New Roman" w:hAnsi="Times New Roman" w:cs="Times New Roman"/>
          <w:sz w:val="24"/>
          <w:szCs w:val="24"/>
          <w:lang w:eastAsia="ru-RU"/>
        </w:rPr>
        <w:t xml:space="preserve"> (2 балла) выставляется, если </w:t>
      </w:r>
      <w:proofErr w:type="gramStart"/>
      <w:r w:rsidRPr="00845E58">
        <w:rPr>
          <w:rFonts w:ascii="Times New Roman" w:eastAsia="Times New Roman" w:hAnsi="Times New Roman" w:cs="Times New Roman"/>
          <w:sz w:val="24"/>
          <w:szCs w:val="24"/>
          <w:lang w:eastAsia="ru-RU"/>
        </w:rPr>
        <w:t>обучающийся</w:t>
      </w:r>
      <w:proofErr w:type="gramEnd"/>
      <w:r w:rsidRPr="00845E58">
        <w:rPr>
          <w:rFonts w:ascii="Times New Roman" w:eastAsia="Times New Roman" w:hAnsi="Times New Roman" w:cs="Times New Roman"/>
          <w:sz w:val="24"/>
          <w:szCs w:val="24"/>
          <w:lang w:eastAsia="ru-RU"/>
        </w:rPr>
        <w:t>:</w:t>
      </w:r>
    </w:p>
    <w:p w:rsidR="004366FE" w:rsidRPr="00845E58" w:rsidRDefault="004366FE" w:rsidP="004366F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не раскрыл основное содержание учебного материала в пределах поставленных вопросов;</w:t>
      </w:r>
    </w:p>
    <w:p w:rsidR="004366FE" w:rsidRPr="00845E58" w:rsidRDefault="004366FE" w:rsidP="004366F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не умеет применять имеющиеся знания к решению конкретных вопросов и задач по образцу;</w:t>
      </w:r>
    </w:p>
    <w:p w:rsidR="004366FE" w:rsidRPr="00845E58" w:rsidRDefault="004366FE" w:rsidP="004366F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допускает в ответе более двух грубых ошибок, которые не может исправить даже при помощи учителя.</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«плохо»</w:t>
      </w:r>
      <w:r w:rsidRPr="00845E58">
        <w:rPr>
          <w:rFonts w:ascii="Times New Roman" w:eastAsia="Times New Roman" w:hAnsi="Times New Roman" w:cs="Times New Roman"/>
          <w:sz w:val="24"/>
          <w:szCs w:val="24"/>
          <w:lang w:eastAsia="ru-RU"/>
        </w:rPr>
        <w:t xml:space="preserve"> (1 балл) выставляется, если обучающийся не может ответить ни на один из поставленных вопросов.</w:t>
      </w:r>
    </w:p>
    <w:p w:rsidR="004366FE" w:rsidRPr="00845E58" w:rsidRDefault="004366FE" w:rsidP="004366F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845E58">
        <w:rPr>
          <w:rFonts w:ascii="Times New Roman" w:eastAsia="Times New Roman" w:hAnsi="Times New Roman" w:cs="Times New Roman"/>
          <w:b/>
          <w:bCs/>
          <w:sz w:val="24"/>
          <w:szCs w:val="24"/>
          <w:lang w:eastAsia="ru-RU"/>
        </w:rPr>
        <w:t>3. Критерии выставления отметок за письменные работы</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«отлично»</w:t>
      </w:r>
      <w:r w:rsidRPr="00845E58">
        <w:rPr>
          <w:rFonts w:ascii="Times New Roman" w:eastAsia="Times New Roman" w:hAnsi="Times New Roman" w:cs="Times New Roman"/>
          <w:sz w:val="24"/>
          <w:szCs w:val="24"/>
          <w:lang w:eastAsia="ru-RU"/>
        </w:rPr>
        <w:t xml:space="preserve"> (5 баллов) выставляется, если </w:t>
      </w:r>
      <w:proofErr w:type="gramStart"/>
      <w:r w:rsidRPr="00845E58">
        <w:rPr>
          <w:rFonts w:ascii="Times New Roman" w:eastAsia="Times New Roman" w:hAnsi="Times New Roman" w:cs="Times New Roman"/>
          <w:sz w:val="24"/>
          <w:szCs w:val="24"/>
          <w:lang w:eastAsia="ru-RU"/>
        </w:rPr>
        <w:t>обучающийся</w:t>
      </w:r>
      <w:proofErr w:type="gramEnd"/>
      <w:r w:rsidRPr="00845E58">
        <w:rPr>
          <w:rFonts w:ascii="Times New Roman" w:eastAsia="Times New Roman" w:hAnsi="Times New Roman" w:cs="Times New Roman"/>
          <w:sz w:val="24"/>
          <w:szCs w:val="24"/>
          <w:lang w:eastAsia="ru-RU"/>
        </w:rPr>
        <w:t xml:space="preserve"> выполнил работу без ошибок и недочетов, либо допустил не более одного недочета.</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«хорошо»</w:t>
      </w:r>
      <w:r w:rsidRPr="00845E58">
        <w:rPr>
          <w:rFonts w:ascii="Times New Roman" w:eastAsia="Times New Roman" w:hAnsi="Times New Roman" w:cs="Times New Roman"/>
          <w:sz w:val="24"/>
          <w:szCs w:val="24"/>
          <w:lang w:eastAsia="ru-RU"/>
        </w:rPr>
        <w:t xml:space="preserve"> (4 балла) выставляется, если </w:t>
      </w:r>
      <w:proofErr w:type="gramStart"/>
      <w:r w:rsidRPr="00845E58">
        <w:rPr>
          <w:rFonts w:ascii="Times New Roman" w:eastAsia="Times New Roman" w:hAnsi="Times New Roman" w:cs="Times New Roman"/>
          <w:sz w:val="24"/>
          <w:szCs w:val="24"/>
          <w:lang w:eastAsia="ru-RU"/>
        </w:rPr>
        <w:t>обучающийся</w:t>
      </w:r>
      <w:proofErr w:type="gramEnd"/>
      <w:r w:rsidRPr="00845E58">
        <w:rPr>
          <w:rFonts w:ascii="Times New Roman" w:eastAsia="Times New Roman" w:hAnsi="Times New Roman" w:cs="Times New Roman"/>
          <w:sz w:val="24"/>
          <w:szCs w:val="24"/>
          <w:lang w:eastAsia="ru-RU"/>
        </w:rPr>
        <w:t xml:space="preserve"> выполнил работу полностью, но допустил в ней не более одной негрубой ошибки и одного недочета, либо не более двух недочетов.</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«удовлетворительно»</w:t>
      </w:r>
      <w:r w:rsidRPr="00845E58">
        <w:rPr>
          <w:rFonts w:ascii="Times New Roman" w:eastAsia="Times New Roman" w:hAnsi="Times New Roman" w:cs="Times New Roman"/>
          <w:sz w:val="24"/>
          <w:szCs w:val="24"/>
          <w:lang w:eastAsia="ru-RU"/>
        </w:rPr>
        <w:t xml:space="preserve"> (3 балла) выставляется. Если </w:t>
      </w:r>
      <w:proofErr w:type="gramStart"/>
      <w:r w:rsidRPr="00845E58">
        <w:rPr>
          <w:rFonts w:ascii="Times New Roman" w:eastAsia="Times New Roman" w:hAnsi="Times New Roman" w:cs="Times New Roman"/>
          <w:sz w:val="24"/>
          <w:szCs w:val="24"/>
          <w:lang w:eastAsia="ru-RU"/>
        </w:rPr>
        <w:t>обучающийся</w:t>
      </w:r>
      <w:proofErr w:type="gramEnd"/>
      <w:r w:rsidRPr="00845E58">
        <w:rPr>
          <w:rFonts w:ascii="Times New Roman" w:eastAsia="Times New Roman" w:hAnsi="Times New Roman" w:cs="Times New Roman"/>
          <w:sz w:val="24"/>
          <w:szCs w:val="24"/>
          <w:lang w:eastAsia="ru-RU"/>
        </w:rPr>
        <w:t xml:space="preserve"> выполнил не менее половины работы, допустив при этом:</w:t>
      </w:r>
    </w:p>
    <w:p w:rsidR="004366FE" w:rsidRPr="00845E58" w:rsidRDefault="004366FE" w:rsidP="004366F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не более двух грубых ошибок;</w:t>
      </w:r>
    </w:p>
    <w:p w:rsidR="004366FE" w:rsidRPr="00845E58" w:rsidRDefault="004366FE" w:rsidP="004366FE">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либо не более одной грубой и одной негрубой ошибки и один недочет;</w:t>
      </w:r>
    </w:p>
    <w:p w:rsidR="004366FE" w:rsidRPr="00845E58" w:rsidRDefault="004366FE" w:rsidP="004366F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либо три негрубые ошибки;</w:t>
      </w:r>
    </w:p>
    <w:p w:rsidR="004366FE" w:rsidRPr="00845E58" w:rsidRDefault="004366FE" w:rsidP="004366F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либо одну негрубую ошибку и три недочета;</w:t>
      </w:r>
    </w:p>
    <w:p w:rsidR="004366FE" w:rsidRPr="00845E58" w:rsidRDefault="004366FE" w:rsidP="004366F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либо четыре-пять недочетов.</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Отметка «</w:t>
      </w:r>
      <w:r w:rsidRPr="00845E58">
        <w:rPr>
          <w:rFonts w:ascii="Times New Roman" w:eastAsia="Times New Roman" w:hAnsi="Times New Roman" w:cs="Times New Roman"/>
          <w:b/>
          <w:bCs/>
          <w:sz w:val="24"/>
          <w:szCs w:val="24"/>
          <w:lang w:eastAsia="ru-RU"/>
        </w:rPr>
        <w:t>неудовлетворительно»</w:t>
      </w:r>
      <w:r w:rsidRPr="00845E58">
        <w:rPr>
          <w:rFonts w:ascii="Times New Roman" w:eastAsia="Times New Roman" w:hAnsi="Times New Roman" w:cs="Times New Roman"/>
          <w:sz w:val="24"/>
          <w:szCs w:val="24"/>
          <w:lang w:eastAsia="ru-RU"/>
        </w:rPr>
        <w:t xml:space="preserve"> (2 балла) выставляется, если </w:t>
      </w:r>
      <w:proofErr w:type="gramStart"/>
      <w:r w:rsidRPr="00845E58">
        <w:rPr>
          <w:rFonts w:ascii="Times New Roman" w:eastAsia="Times New Roman" w:hAnsi="Times New Roman" w:cs="Times New Roman"/>
          <w:sz w:val="24"/>
          <w:szCs w:val="24"/>
          <w:lang w:eastAsia="ru-RU"/>
        </w:rPr>
        <w:t>обучающийся</w:t>
      </w:r>
      <w:proofErr w:type="gramEnd"/>
      <w:r w:rsidRPr="00845E58">
        <w:rPr>
          <w:rFonts w:ascii="Times New Roman" w:eastAsia="Times New Roman" w:hAnsi="Times New Roman" w:cs="Times New Roman"/>
          <w:sz w:val="24"/>
          <w:szCs w:val="24"/>
          <w:lang w:eastAsia="ru-RU"/>
        </w:rPr>
        <w:t>:</w:t>
      </w:r>
    </w:p>
    <w:p w:rsidR="004366FE" w:rsidRPr="00845E58" w:rsidRDefault="004366FE" w:rsidP="004366FE">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выполнил менее половины работы;</w:t>
      </w:r>
    </w:p>
    <w:p w:rsidR="004366FE" w:rsidRPr="00845E58" w:rsidRDefault="004366FE" w:rsidP="004366FE">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либо допустил большее количество ошибок и недочетов, чем это допускается для отметки «удовлетворительно».</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«плохо»</w:t>
      </w:r>
      <w:r w:rsidRPr="00845E58">
        <w:rPr>
          <w:rFonts w:ascii="Times New Roman" w:eastAsia="Times New Roman" w:hAnsi="Times New Roman" w:cs="Times New Roman"/>
          <w:sz w:val="24"/>
          <w:szCs w:val="24"/>
          <w:lang w:eastAsia="ru-RU"/>
        </w:rPr>
        <w:t xml:space="preserve"> (1 балл) выставляется, если обучающийся не приступал к выполнению работы, либо выполнил менее 10 % объема работы.</w:t>
      </w:r>
    </w:p>
    <w:p w:rsidR="004366FE" w:rsidRPr="00845E58" w:rsidRDefault="004366FE" w:rsidP="004366FE">
      <w:p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Примечание:</w:t>
      </w:r>
    </w:p>
    <w:p w:rsidR="004366FE" w:rsidRPr="00845E58" w:rsidRDefault="004366FE" w:rsidP="004366FE">
      <w:pPr>
        <w:spacing w:after="0"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lastRenderedPageBreak/>
        <w:t xml:space="preserve">За оригинальное выполнение работы учитель вправе повысить </w:t>
      </w:r>
      <w:proofErr w:type="gramStart"/>
      <w:r w:rsidRPr="00845E58">
        <w:rPr>
          <w:rFonts w:ascii="Times New Roman" w:eastAsia="Times New Roman" w:hAnsi="Times New Roman" w:cs="Times New Roman"/>
          <w:sz w:val="24"/>
          <w:szCs w:val="24"/>
          <w:lang w:eastAsia="ru-RU"/>
        </w:rPr>
        <w:t>обучающемуся</w:t>
      </w:r>
      <w:proofErr w:type="gramEnd"/>
      <w:r w:rsidRPr="00845E58">
        <w:rPr>
          <w:rFonts w:ascii="Times New Roman" w:eastAsia="Times New Roman" w:hAnsi="Times New Roman" w:cs="Times New Roman"/>
          <w:sz w:val="24"/>
          <w:szCs w:val="24"/>
          <w:lang w:eastAsia="ru-RU"/>
        </w:rPr>
        <w:t xml:space="preserve"> отметку на один балл.</w:t>
      </w:r>
    </w:p>
    <w:p w:rsidR="004366FE" w:rsidRPr="00845E58" w:rsidRDefault="004366FE" w:rsidP="004366FE">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845E58">
        <w:rPr>
          <w:rFonts w:ascii="Times New Roman" w:eastAsia="Times New Roman" w:hAnsi="Times New Roman" w:cs="Times New Roman"/>
          <w:b/>
          <w:bCs/>
          <w:sz w:val="24"/>
          <w:szCs w:val="24"/>
          <w:lang w:eastAsia="ru-RU"/>
        </w:rPr>
        <w:t>4. Критерии выставления отметок за практические (лабораторные) работы</w:t>
      </w:r>
    </w:p>
    <w:p w:rsidR="004366FE" w:rsidRPr="00845E58" w:rsidRDefault="004366FE" w:rsidP="004366FE">
      <w:pPr>
        <w:spacing w:after="0"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w:t>
      </w:r>
    </w:p>
    <w:p w:rsidR="004366FE" w:rsidRPr="00845E58" w:rsidRDefault="004366FE" w:rsidP="004366FE">
      <w:p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«отлично»</w:t>
      </w:r>
      <w:r w:rsidRPr="00845E58">
        <w:rPr>
          <w:rFonts w:ascii="Times New Roman" w:eastAsia="Times New Roman" w:hAnsi="Times New Roman" w:cs="Times New Roman"/>
          <w:sz w:val="24"/>
          <w:szCs w:val="24"/>
          <w:lang w:eastAsia="ru-RU"/>
        </w:rPr>
        <w:t xml:space="preserve"> (5 баллов) выставляется, если </w:t>
      </w:r>
      <w:proofErr w:type="gramStart"/>
      <w:r w:rsidRPr="00845E58">
        <w:rPr>
          <w:rFonts w:ascii="Times New Roman" w:eastAsia="Times New Roman" w:hAnsi="Times New Roman" w:cs="Times New Roman"/>
          <w:sz w:val="24"/>
          <w:szCs w:val="24"/>
          <w:lang w:eastAsia="ru-RU"/>
        </w:rPr>
        <w:t>обучающийся</w:t>
      </w:r>
      <w:proofErr w:type="gramEnd"/>
      <w:r w:rsidRPr="00845E58">
        <w:rPr>
          <w:rFonts w:ascii="Times New Roman" w:eastAsia="Times New Roman" w:hAnsi="Times New Roman" w:cs="Times New Roman"/>
          <w:sz w:val="24"/>
          <w:szCs w:val="24"/>
          <w:lang w:eastAsia="ru-RU"/>
        </w:rPr>
        <w:t>:</w:t>
      </w:r>
    </w:p>
    <w:p w:rsidR="004366FE" w:rsidRPr="00845E58" w:rsidRDefault="004366FE" w:rsidP="004366F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самостоятельно определил цель работы;</w:t>
      </w:r>
    </w:p>
    <w:p w:rsidR="004366FE" w:rsidRPr="00845E58" w:rsidRDefault="004366FE" w:rsidP="004366FE">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самостоятельно выбрал и подготовил для работы необходимое оборудование;</w:t>
      </w:r>
    </w:p>
    <w:p w:rsidR="004366FE" w:rsidRPr="00845E58" w:rsidRDefault="004366FE" w:rsidP="004366FE">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выполнил работу в рациональной последовательности и полном объеме с безусловным соблюдением правил личной и общественной безопасности;</w:t>
      </w:r>
    </w:p>
    <w:p w:rsidR="004366FE" w:rsidRPr="00845E58" w:rsidRDefault="004366FE" w:rsidP="004366FE">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получил результаты с заданной точностью; оценил погрешность измерения (для обучающихся </w:t>
      </w:r>
      <w:r w:rsidRPr="00845E58">
        <w:rPr>
          <w:rFonts w:ascii="Times New Roman" w:eastAsia="Times New Roman" w:hAnsi="Times New Roman" w:cs="Times New Roman"/>
          <w:sz w:val="24"/>
          <w:szCs w:val="24"/>
          <w:lang w:val="en-US" w:eastAsia="ru-RU"/>
        </w:rPr>
        <w:t>IX</w:t>
      </w:r>
      <w:r w:rsidRPr="00845E58">
        <w:rPr>
          <w:rFonts w:ascii="Times New Roman" w:eastAsia="Times New Roman" w:hAnsi="Times New Roman" w:cs="Times New Roman"/>
          <w:sz w:val="24"/>
          <w:szCs w:val="24"/>
          <w:lang w:eastAsia="ru-RU"/>
        </w:rPr>
        <w:t>-</w:t>
      </w:r>
      <w:r w:rsidRPr="00845E58">
        <w:rPr>
          <w:rFonts w:ascii="Times New Roman" w:eastAsia="Times New Roman" w:hAnsi="Times New Roman" w:cs="Times New Roman"/>
          <w:sz w:val="24"/>
          <w:szCs w:val="24"/>
          <w:lang w:val="en-US" w:eastAsia="ru-RU"/>
        </w:rPr>
        <w:t>XI</w:t>
      </w:r>
      <w:r w:rsidRPr="00845E58">
        <w:rPr>
          <w:rFonts w:ascii="Times New Roman" w:eastAsia="Times New Roman" w:hAnsi="Times New Roman" w:cs="Times New Roman"/>
          <w:sz w:val="24"/>
          <w:szCs w:val="24"/>
          <w:lang w:eastAsia="ru-RU"/>
        </w:rPr>
        <w:t xml:space="preserve"> классов);</w:t>
      </w:r>
    </w:p>
    <w:p w:rsidR="004366FE" w:rsidRPr="00845E58" w:rsidRDefault="004366FE" w:rsidP="004366FE">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грамотно, логично описал проведенные наблюдения и сформулировал выводы из результатов опыта (наблюдения);</w:t>
      </w:r>
    </w:p>
    <w:p w:rsidR="004366FE" w:rsidRPr="00845E58" w:rsidRDefault="004366FE" w:rsidP="004366F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экономно использовал расходные материалы;</w:t>
      </w:r>
    </w:p>
    <w:p w:rsidR="004366FE" w:rsidRPr="00845E58" w:rsidRDefault="004366FE" w:rsidP="004366F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обеспечил поддержание чистоты и порядка на рабочем месте.</w:t>
      </w:r>
    </w:p>
    <w:p w:rsidR="004366FE" w:rsidRPr="00845E58" w:rsidRDefault="004366FE" w:rsidP="004366FE">
      <w:pPr>
        <w:spacing w:after="0"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«хорошо»</w:t>
      </w:r>
      <w:r w:rsidRPr="00845E58">
        <w:rPr>
          <w:rFonts w:ascii="Times New Roman" w:eastAsia="Times New Roman" w:hAnsi="Times New Roman" w:cs="Times New Roman"/>
          <w:sz w:val="24"/>
          <w:szCs w:val="24"/>
          <w:lang w:eastAsia="ru-RU"/>
        </w:rPr>
        <w:t xml:space="preserve"> (4 балла) выставляется, если </w:t>
      </w:r>
      <w:proofErr w:type="gramStart"/>
      <w:r w:rsidRPr="00845E58">
        <w:rPr>
          <w:rFonts w:ascii="Times New Roman" w:eastAsia="Times New Roman" w:hAnsi="Times New Roman" w:cs="Times New Roman"/>
          <w:sz w:val="24"/>
          <w:szCs w:val="24"/>
          <w:lang w:eastAsia="ru-RU"/>
        </w:rPr>
        <w:t>обучающийся</w:t>
      </w:r>
      <w:proofErr w:type="gramEnd"/>
      <w:r w:rsidRPr="00845E58">
        <w:rPr>
          <w:rFonts w:ascii="Times New Roman" w:eastAsia="Times New Roman" w:hAnsi="Times New Roman" w:cs="Times New Roman"/>
          <w:sz w:val="24"/>
          <w:szCs w:val="24"/>
          <w:lang w:eastAsia="ru-RU"/>
        </w:rPr>
        <w:t xml:space="preserve">: </w:t>
      </w:r>
    </w:p>
    <w:p w:rsidR="004366FE" w:rsidRPr="00845E58" w:rsidRDefault="004366FE" w:rsidP="004366FE">
      <w:pPr>
        <w:spacing w:after="0"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самостоятельно определил цель работы;</w:t>
      </w:r>
    </w:p>
    <w:p w:rsidR="004366FE" w:rsidRPr="00845E58" w:rsidRDefault="004366FE" w:rsidP="004366FE">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самостоятельно выбрал и подготовил для работы необходимое оборудование;</w:t>
      </w:r>
    </w:p>
    <w:p w:rsidR="004366FE" w:rsidRPr="00845E58" w:rsidRDefault="004366FE" w:rsidP="004366FE">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выполнил работу в полном объеме с безусловным соблюдением правил личной и общественной безопасности, но не в рациональной последовательности;</w:t>
      </w:r>
    </w:p>
    <w:p w:rsidR="004366FE" w:rsidRPr="00845E58" w:rsidRDefault="004366FE" w:rsidP="004366FE">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45E58">
        <w:rPr>
          <w:rFonts w:ascii="Times New Roman" w:eastAsia="Times New Roman" w:hAnsi="Times New Roman" w:cs="Times New Roman"/>
          <w:sz w:val="24"/>
          <w:szCs w:val="24"/>
          <w:lang w:eastAsia="ru-RU"/>
        </w:rPr>
        <w:t>выполнил не менее двух</w:t>
      </w:r>
      <w:proofErr w:type="gramEnd"/>
      <w:r w:rsidRPr="00845E58">
        <w:rPr>
          <w:rFonts w:ascii="Times New Roman" w:eastAsia="Times New Roman" w:hAnsi="Times New Roman" w:cs="Times New Roman"/>
          <w:sz w:val="24"/>
          <w:szCs w:val="24"/>
          <w:lang w:eastAsia="ru-RU"/>
        </w:rPr>
        <w:t xml:space="preserve"> остальных требований, соответствующих отметке «отлично».</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«удовлетворительно»</w:t>
      </w:r>
      <w:r w:rsidRPr="00845E58">
        <w:rPr>
          <w:rFonts w:ascii="Times New Roman" w:eastAsia="Times New Roman" w:hAnsi="Times New Roman" w:cs="Times New Roman"/>
          <w:sz w:val="24"/>
          <w:szCs w:val="24"/>
          <w:lang w:eastAsia="ru-RU"/>
        </w:rPr>
        <w:t xml:space="preserve"> (3 балла) выставляется, если </w:t>
      </w:r>
      <w:proofErr w:type="gramStart"/>
      <w:r w:rsidRPr="00845E58">
        <w:rPr>
          <w:rFonts w:ascii="Times New Roman" w:eastAsia="Times New Roman" w:hAnsi="Times New Roman" w:cs="Times New Roman"/>
          <w:sz w:val="24"/>
          <w:szCs w:val="24"/>
          <w:lang w:eastAsia="ru-RU"/>
        </w:rPr>
        <w:t>обучающийся</w:t>
      </w:r>
      <w:proofErr w:type="gramEnd"/>
      <w:r w:rsidRPr="00845E58">
        <w:rPr>
          <w:rFonts w:ascii="Times New Roman" w:eastAsia="Times New Roman" w:hAnsi="Times New Roman" w:cs="Times New Roman"/>
          <w:sz w:val="24"/>
          <w:szCs w:val="24"/>
          <w:lang w:eastAsia="ru-RU"/>
        </w:rPr>
        <w:t>:</w:t>
      </w:r>
    </w:p>
    <w:p w:rsidR="004366FE" w:rsidRPr="00845E58" w:rsidRDefault="004366FE" w:rsidP="004366F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самостоятельно определил цель работы;</w:t>
      </w:r>
    </w:p>
    <w:p w:rsidR="004366FE" w:rsidRPr="00845E58" w:rsidRDefault="004366FE" w:rsidP="004366FE">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выбрал и подготовил для работы необходимое оборудование с помощью учителя;</w:t>
      </w:r>
    </w:p>
    <w:p w:rsidR="004366FE" w:rsidRPr="00845E58" w:rsidRDefault="004366FE" w:rsidP="004366FE">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выполнил работу не менее чем на половину с безусловным соблюдением правил личной и общественной безопасности;</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 </w:t>
      </w:r>
      <w:proofErr w:type="gramStart"/>
      <w:r w:rsidRPr="00845E58">
        <w:rPr>
          <w:rFonts w:ascii="Times New Roman" w:eastAsia="Times New Roman" w:hAnsi="Times New Roman" w:cs="Times New Roman"/>
          <w:sz w:val="24"/>
          <w:szCs w:val="24"/>
          <w:lang w:eastAsia="ru-RU"/>
        </w:rPr>
        <w:t>выполнил не менее одного требования</w:t>
      </w:r>
      <w:proofErr w:type="gramEnd"/>
      <w:r w:rsidRPr="00845E58">
        <w:rPr>
          <w:rFonts w:ascii="Times New Roman" w:eastAsia="Times New Roman" w:hAnsi="Times New Roman" w:cs="Times New Roman"/>
          <w:sz w:val="24"/>
          <w:szCs w:val="24"/>
          <w:lang w:eastAsia="ru-RU"/>
        </w:rPr>
        <w:t xml:space="preserve"> из числа остальных, соответствующих отметке «отлично».</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«неудовлетворительно»</w:t>
      </w:r>
      <w:r w:rsidRPr="00845E58">
        <w:rPr>
          <w:rFonts w:ascii="Times New Roman" w:eastAsia="Times New Roman" w:hAnsi="Times New Roman" w:cs="Times New Roman"/>
          <w:sz w:val="24"/>
          <w:szCs w:val="24"/>
          <w:lang w:eastAsia="ru-RU"/>
        </w:rPr>
        <w:t xml:space="preserve"> (2 балла) выставляется, если </w:t>
      </w:r>
      <w:proofErr w:type="gramStart"/>
      <w:r w:rsidRPr="00845E58">
        <w:rPr>
          <w:rFonts w:ascii="Times New Roman" w:eastAsia="Times New Roman" w:hAnsi="Times New Roman" w:cs="Times New Roman"/>
          <w:sz w:val="24"/>
          <w:szCs w:val="24"/>
          <w:lang w:eastAsia="ru-RU"/>
        </w:rPr>
        <w:t>обучающийся</w:t>
      </w:r>
      <w:proofErr w:type="gramEnd"/>
      <w:r w:rsidRPr="00845E58">
        <w:rPr>
          <w:rFonts w:ascii="Times New Roman" w:eastAsia="Times New Roman" w:hAnsi="Times New Roman" w:cs="Times New Roman"/>
          <w:sz w:val="24"/>
          <w:szCs w:val="24"/>
          <w:lang w:eastAsia="ru-RU"/>
        </w:rPr>
        <w:t>:</w:t>
      </w:r>
    </w:p>
    <w:p w:rsidR="004366FE" w:rsidRPr="00845E58" w:rsidRDefault="004366FE" w:rsidP="004366FE">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не смог определить цель работы и подготовить необходимое оборудование самостоятельно;</w:t>
      </w:r>
    </w:p>
    <w:p w:rsidR="004366FE" w:rsidRPr="00845E58" w:rsidRDefault="004366FE" w:rsidP="004366FE">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выполнил работу менее чем на половину, либо допустил однократное нарушение правил безопасности.</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Отметка </w:t>
      </w:r>
      <w:r w:rsidRPr="00845E58">
        <w:rPr>
          <w:rFonts w:ascii="Times New Roman" w:eastAsia="Times New Roman" w:hAnsi="Times New Roman" w:cs="Times New Roman"/>
          <w:b/>
          <w:bCs/>
          <w:sz w:val="24"/>
          <w:szCs w:val="24"/>
          <w:lang w:eastAsia="ru-RU"/>
        </w:rPr>
        <w:t>«плохо»</w:t>
      </w:r>
      <w:r w:rsidRPr="00845E58">
        <w:rPr>
          <w:rFonts w:ascii="Times New Roman" w:eastAsia="Times New Roman" w:hAnsi="Times New Roman" w:cs="Times New Roman"/>
          <w:sz w:val="24"/>
          <w:szCs w:val="24"/>
          <w:lang w:eastAsia="ru-RU"/>
        </w:rPr>
        <w:t xml:space="preserve"> (1 балл) выставляется, если обучающийся не смог определить цель работы и подготовить необходимое оборудование, либо допустил неоднократные нарушения правил безопасности и был отстранен от выполнения работы.</w:t>
      </w:r>
    </w:p>
    <w:p w:rsidR="004366FE" w:rsidRPr="00845E58" w:rsidRDefault="004366FE" w:rsidP="004366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5E58">
        <w:rPr>
          <w:rFonts w:ascii="Times New Roman" w:eastAsia="Times New Roman" w:hAnsi="Times New Roman" w:cs="Times New Roman"/>
          <w:b/>
          <w:bCs/>
          <w:sz w:val="24"/>
          <w:szCs w:val="24"/>
          <w:lang w:eastAsia="ru-RU"/>
        </w:rPr>
        <w:t>5. Виды ошибок и недочетов при выполнении работ</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b/>
          <w:bCs/>
          <w:sz w:val="24"/>
          <w:szCs w:val="24"/>
          <w:lang w:eastAsia="ru-RU"/>
        </w:rPr>
        <w:lastRenderedPageBreak/>
        <w:t>Грубыми</w:t>
      </w:r>
      <w:r w:rsidRPr="00845E58">
        <w:rPr>
          <w:rFonts w:ascii="Times New Roman" w:eastAsia="Times New Roman" w:hAnsi="Times New Roman" w:cs="Times New Roman"/>
          <w:sz w:val="24"/>
          <w:szCs w:val="24"/>
          <w:lang w:eastAsia="ru-RU"/>
        </w:rPr>
        <w:t xml:space="preserve"> считаются ошибки в результатах выполнения работ (отдельных заданий), обусловленные:</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незнанием основных понятий, законов, правил, классификаций, формул, единиц измерения величин;</w:t>
      </w:r>
    </w:p>
    <w:p w:rsidR="004366FE" w:rsidRPr="00845E58" w:rsidRDefault="004366FE" w:rsidP="004366FE">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незнанием алгоритмов (последовательности) решения типичных учебных задач;</w:t>
      </w:r>
    </w:p>
    <w:p w:rsidR="004366FE" w:rsidRPr="00845E58" w:rsidRDefault="004366FE" w:rsidP="004366FE">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неумением определить цель работы и не допускать отклонения от нее в ходе выполнения работы;</w:t>
      </w:r>
    </w:p>
    <w:p w:rsidR="004366FE" w:rsidRPr="00845E58" w:rsidRDefault="004366FE" w:rsidP="004366FE">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45E58">
        <w:rPr>
          <w:rFonts w:ascii="Times New Roman" w:eastAsia="Times New Roman" w:hAnsi="Times New Roman" w:cs="Times New Roman"/>
          <w:sz w:val="24"/>
          <w:szCs w:val="24"/>
          <w:lang w:eastAsia="ru-RU"/>
        </w:rPr>
        <w:t>некорректностью вывода (отсутствием логической связи между исходными посылками и выводимых из них заключением);</w:t>
      </w:r>
      <w:proofErr w:type="gramEnd"/>
    </w:p>
    <w:p w:rsidR="004366FE" w:rsidRPr="00845E58" w:rsidRDefault="004366FE" w:rsidP="004366FE">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нарушением правил безопасности при выполнении работ;</w:t>
      </w:r>
    </w:p>
    <w:p w:rsidR="004366FE" w:rsidRPr="00845E58" w:rsidRDefault="004366FE" w:rsidP="004366FE">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небрежным отношением к учебно-материальной базе, повлекшим поломку (выход из строя) приборов, инструментов и другого оборудования.</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К </w:t>
      </w:r>
      <w:proofErr w:type="gramStart"/>
      <w:r w:rsidRPr="00845E58">
        <w:rPr>
          <w:rFonts w:ascii="Times New Roman" w:eastAsia="Times New Roman" w:hAnsi="Times New Roman" w:cs="Times New Roman"/>
          <w:b/>
          <w:bCs/>
          <w:sz w:val="24"/>
          <w:szCs w:val="24"/>
          <w:lang w:eastAsia="ru-RU"/>
        </w:rPr>
        <w:t>негрубым</w:t>
      </w:r>
      <w:proofErr w:type="gramEnd"/>
      <w:r w:rsidRPr="00845E58">
        <w:rPr>
          <w:rFonts w:ascii="Times New Roman" w:eastAsia="Times New Roman" w:hAnsi="Times New Roman" w:cs="Times New Roman"/>
          <w:sz w:val="24"/>
          <w:szCs w:val="24"/>
          <w:lang w:eastAsia="ru-RU"/>
        </w:rPr>
        <w:t xml:space="preserve"> относятся ошибки в результатах выполнения работ (отдельных заданий), обусловленные:</w:t>
      </w:r>
    </w:p>
    <w:p w:rsidR="004366FE" w:rsidRPr="00845E58" w:rsidRDefault="004366FE" w:rsidP="004366FE">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невнимательностью при производстве вычислений, расчетов и т.п. (ошибки в вычислениях);</w:t>
      </w:r>
    </w:p>
    <w:p w:rsidR="004366FE" w:rsidRPr="00845E58" w:rsidRDefault="004366FE" w:rsidP="004366FE">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недостаточной обоснованностью (поспешностью) выводов;</w:t>
      </w:r>
    </w:p>
    <w:p w:rsidR="004366FE" w:rsidRPr="00845E58" w:rsidRDefault="004366FE" w:rsidP="004366FE">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нарушением правил снятия показаний измерительных приборов, не связанным с определением цены деления шкалы;</w:t>
      </w:r>
    </w:p>
    <w:p w:rsidR="004366FE" w:rsidRPr="00845E58" w:rsidRDefault="004366FE" w:rsidP="004366FE">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некритическим отношением к информации (сведениям, советам, предложениям), получаемой от других участников образовательного процесса и иных источников;</w:t>
      </w:r>
    </w:p>
    <w:p w:rsidR="004366FE" w:rsidRPr="00845E58" w:rsidRDefault="004366FE" w:rsidP="004366FE">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нарушением орфоэпических, орфографических, пунктуационных и стилистических норм русского языка при выполнении работ (кроме работ по русскому языку).</w:t>
      </w:r>
    </w:p>
    <w:p w:rsidR="004366FE" w:rsidRPr="00845E58" w:rsidRDefault="004366FE" w:rsidP="004366FE">
      <w:p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w:t>
      </w:r>
    </w:p>
    <w:p w:rsidR="004366FE" w:rsidRPr="00845E58" w:rsidRDefault="004366FE" w:rsidP="004366FE">
      <w:p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b/>
          <w:bCs/>
          <w:sz w:val="24"/>
          <w:szCs w:val="24"/>
          <w:lang w:eastAsia="ru-RU"/>
        </w:rPr>
        <w:t>Недочетами</w:t>
      </w:r>
      <w:r w:rsidRPr="00845E58">
        <w:rPr>
          <w:rFonts w:ascii="Times New Roman" w:eastAsia="Times New Roman" w:hAnsi="Times New Roman" w:cs="Times New Roman"/>
          <w:sz w:val="24"/>
          <w:szCs w:val="24"/>
          <w:lang w:eastAsia="ru-RU"/>
        </w:rPr>
        <w:t xml:space="preserve"> при выполнении работ считаются:</w:t>
      </w:r>
    </w:p>
    <w:p w:rsidR="004366FE" w:rsidRPr="00845E58" w:rsidRDefault="004366FE" w:rsidP="004366FE">
      <w:pPr>
        <w:spacing w:after="0"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w:t>
      </w:r>
    </w:p>
    <w:p w:rsidR="004366FE" w:rsidRPr="00845E58" w:rsidRDefault="004366FE" w:rsidP="004366FE">
      <w:pPr>
        <w:spacing w:after="0"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w:t>
      </w:r>
    </w:p>
    <w:p w:rsidR="004366FE" w:rsidRPr="00845E58" w:rsidRDefault="004366FE" w:rsidP="004366FE">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несвоевременное представление результатов выполнения работы (превышение лимита времени, отведенного на ее выполнение);</w:t>
      </w:r>
    </w:p>
    <w:p w:rsidR="004366FE" w:rsidRPr="00845E58" w:rsidRDefault="004366FE" w:rsidP="004366FE">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непоследовательностью изложения текста (информации, данных);</w:t>
      </w:r>
    </w:p>
    <w:p w:rsidR="004366FE" w:rsidRPr="00845E58" w:rsidRDefault="004366FE" w:rsidP="004366FE">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описки (опечатки), оговорки, очитки (более трех в одной работе);</w:t>
      </w:r>
    </w:p>
    <w:p w:rsidR="004366FE" w:rsidRPr="00845E58" w:rsidRDefault="004366FE" w:rsidP="004366FE">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нарушение установленных правил оформления работ;</w:t>
      </w:r>
    </w:p>
    <w:p w:rsidR="004366FE" w:rsidRPr="00845E58" w:rsidRDefault="004366FE" w:rsidP="004366FE">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использование нерациональных способов, приемов решения задач, выполнения вычислений, преобразований и т.д.;</w:t>
      </w:r>
    </w:p>
    <w:p w:rsidR="004366FE" w:rsidRPr="00845E58" w:rsidRDefault="004366FE" w:rsidP="004366FE">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небрежность записей, схем, рисунков, графиков и т.д.;</w:t>
      </w:r>
    </w:p>
    <w:p w:rsidR="004366FE" w:rsidRPr="00845E58" w:rsidRDefault="004366FE" w:rsidP="004366FE">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xml:space="preserve">использование </w:t>
      </w:r>
      <w:proofErr w:type="spellStart"/>
      <w:r w:rsidRPr="00845E58">
        <w:rPr>
          <w:rFonts w:ascii="Times New Roman" w:eastAsia="Times New Roman" w:hAnsi="Times New Roman" w:cs="Times New Roman"/>
          <w:sz w:val="24"/>
          <w:szCs w:val="24"/>
          <w:lang w:eastAsia="ru-RU"/>
        </w:rPr>
        <w:t>необщепринятых</w:t>
      </w:r>
      <w:proofErr w:type="spellEnd"/>
      <w:r w:rsidRPr="00845E58">
        <w:rPr>
          <w:rFonts w:ascii="Times New Roman" w:eastAsia="Times New Roman" w:hAnsi="Times New Roman" w:cs="Times New Roman"/>
          <w:sz w:val="24"/>
          <w:szCs w:val="24"/>
          <w:lang w:eastAsia="ru-RU"/>
        </w:rPr>
        <w:t xml:space="preserve"> условных обозначений, символов;</w:t>
      </w:r>
    </w:p>
    <w:p w:rsidR="004366FE" w:rsidRPr="00845E58" w:rsidRDefault="004366FE" w:rsidP="004366FE">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отсутствие ссылок на фактически использованные источники информации;</w:t>
      </w:r>
    </w:p>
    <w:p w:rsidR="004366FE" w:rsidRPr="00845E58" w:rsidRDefault="004366FE" w:rsidP="004366FE">
      <w:pPr>
        <w:spacing w:after="0" w:line="240" w:lineRule="auto"/>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w:t>
      </w:r>
    </w:p>
    <w:p w:rsidR="004366FE" w:rsidRPr="00845E58" w:rsidRDefault="004366FE" w:rsidP="004366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5E58">
        <w:rPr>
          <w:rFonts w:ascii="Times New Roman" w:eastAsia="Times New Roman" w:hAnsi="Times New Roman" w:cs="Times New Roman"/>
          <w:sz w:val="24"/>
          <w:szCs w:val="24"/>
          <w:lang w:eastAsia="ru-RU"/>
        </w:rPr>
        <w:t> </w:t>
      </w:r>
    </w:p>
    <w:p w:rsidR="00734862" w:rsidRPr="00845E58" w:rsidRDefault="00734862">
      <w:pPr>
        <w:rPr>
          <w:sz w:val="24"/>
          <w:szCs w:val="24"/>
        </w:rPr>
      </w:pPr>
    </w:p>
    <w:sectPr w:rsidR="00734862" w:rsidRPr="00845E58" w:rsidSect="007348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1A76"/>
    <w:multiLevelType w:val="multilevel"/>
    <w:tmpl w:val="CA2E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022D6"/>
    <w:multiLevelType w:val="multilevel"/>
    <w:tmpl w:val="4986F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026294"/>
    <w:multiLevelType w:val="multilevel"/>
    <w:tmpl w:val="0808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B06D8"/>
    <w:multiLevelType w:val="multilevel"/>
    <w:tmpl w:val="59069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2A608C"/>
    <w:multiLevelType w:val="multilevel"/>
    <w:tmpl w:val="6DE4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4568FF"/>
    <w:multiLevelType w:val="multilevel"/>
    <w:tmpl w:val="8EAA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9220E6"/>
    <w:multiLevelType w:val="multilevel"/>
    <w:tmpl w:val="88EA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8865AA"/>
    <w:multiLevelType w:val="multilevel"/>
    <w:tmpl w:val="03B6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312D0A"/>
    <w:multiLevelType w:val="multilevel"/>
    <w:tmpl w:val="4CA25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ED21FE"/>
    <w:multiLevelType w:val="multilevel"/>
    <w:tmpl w:val="A192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18288F"/>
    <w:multiLevelType w:val="multilevel"/>
    <w:tmpl w:val="6518B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C26655"/>
    <w:multiLevelType w:val="multilevel"/>
    <w:tmpl w:val="4790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9338DE"/>
    <w:multiLevelType w:val="multilevel"/>
    <w:tmpl w:val="D50C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BD1B0B"/>
    <w:multiLevelType w:val="multilevel"/>
    <w:tmpl w:val="67BC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F933F0"/>
    <w:multiLevelType w:val="multilevel"/>
    <w:tmpl w:val="57E4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DB66FC"/>
    <w:multiLevelType w:val="multilevel"/>
    <w:tmpl w:val="281A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0A407F"/>
    <w:multiLevelType w:val="multilevel"/>
    <w:tmpl w:val="2A30D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A51F1F"/>
    <w:multiLevelType w:val="multilevel"/>
    <w:tmpl w:val="57A6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890660"/>
    <w:multiLevelType w:val="multilevel"/>
    <w:tmpl w:val="6424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1D02ED"/>
    <w:multiLevelType w:val="multilevel"/>
    <w:tmpl w:val="E544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682A88"/>
    <w:multiLevelType w:val="multilevel"/>
    <w:tmpl w:val="AC24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8F6288"/>
    <w:multiLevelType w:val="multilevel"/>
    <w:tmpl w:val="8CBC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4F4F99"/>
    <w:multiLevelType w:val="multilevel"/>
    <w:tmpl w:val="D84E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16"/>
  </w:num>
  <w:num w:numId="4">
    <w:abstractNumId w:val="1"/>
  </w:num>
  <w:num w:numId="5">
    <w:abstractNumId w:val="10"/>
  </w:num>
  <w:num w:numId="6">
    <w:abstractNumId w:val="3"/>
  </w:num>
  <w:num w:numId="7">
    <w:abstractNumId w:val="0"/>
  </w:num>
  <w:num w:numId="8">
    <w:abstractNumId w:val="18"/>
  </w:num>
  <w:num w:numId="9">
    <w:abstractNumId w:val="12"/>
  </w:num>
  <w:num w:numId="10">
    <w:abstractNumId w:val="5"/>
  </w:num>
  <w:num w:numId="11">
    <w:abstractNumId w:val="20"/>
  </w:num>
  <w:num w:numId="12">
    <w:abstractNumId w:val="6"/>
  </w:num>
  <w:num w:numId="13">
    <w:abstractNumId w:val="14"/>
  </w:num>
  <w:num w:numId="14">
    <w:abstractNumId w:val="19"/>
  </w:num>
  <w:num w:numId="15">
    <w:abstractNumId w:val="4"/>
  </w:num>
  <w:num w:numId="16">
    <w:abstractNumId w:val="21"/>
  </w:num>
  <w:num w:numId="17">
    <w:abstractNumId w:val="9"/>
  </w:num>
  <w:num w:numId="18">
    <w:abstractNumId w:val="11"/>
  </w:num>
  <w:num w:numId="19">
    <w:abstractNumId w:val="7"/>
  </w:num>
  <w:num w:numId="20">
    <w:abstractNumId w:val="17"/>
  </w:num>
  <w:num w:numId="21">
    <w:abstractNumId w:val="13"/>
  </w:num>
  <w:num w:numId="22">
    <w:abstractNumId w:val="2"/>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6FE"/>
    <w:rsid w:val="004366FE"/>
    <w:rsid w:val="005C34FB"/>
    <w:rsid w:val="00734862"/>
    <w:rsid w:val="007C1234"/>
    <w:rsid w:val="00845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66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366FE"/>
    <w:pPr>
      <w:spacing w:after="0" w:line="240" w:lineRule="auto"/>
    </w:pPr>
  </w:style>
</w:styles>
</file>

<file path=word/webSettings.xml><?xml version="1.0" encoding="utf-8"?>
<w:webSettings xmlns:r="http://schemas.openxmlformats.org/officeDocument/2006/relationships" xmlns:w="http://schemas.openxmlformats.org/wordprocessingml/2006/main">
  <w:divs>
    <w:div w:id="166679173">
      <w:bodyDiv w:val="1"/>
      <w:marLeft w:val="0"/>
      <w:marRight w:val="0"/>
      <w:marTop w:val="0"/>
      <w:marBottom w:val="0"/>
      <w:divBdr>
        <w:top w:val="none" w:sz="0" w:space="0" w:color="auto"/>
        <w:left w:val="none" w:sz="0" w:space="0" w:color="auto"/>
        <w:bottom w:val="none" w:sz="0" w:space="0" w:color="auto"/>
        <w:right w:val="none" w:sz="0" w:space="0" w:color="auto"/>
      </w:divBdr>
      <w:divsChild>
        <w:div w:id="2130472354">
          <w:marLeft w:val="0"/>
          <w:marRight w:val="0"/>
          <w:marTop w:val="0"/>
          <w:marBottom w:val="0"/>
          <w:divBdr>
            <w:top w:val="none" w:sz="0" w:space="0" w:color="auto"/>
            <w:left w:val="none" w:sz="0" w:space="0" w:color="auto"/>
            <w:bottom w:val="none" w:sz="0" w:space="0" w:color="auto"/>
            <w:right w:val="none" w:sz="0" w:space="0" w:color="auto"/>
          </w:divBdr>
          <w:divsChild>
            <w:div w:id="2024744752">
              <w:marLeft w:val="0"/>
              <w:marRight w:val="0"/>
              <w:marTop w:val="0"/>
              <w:marBottom w:val="0"/>
              <w:divBdr>
                <w:top w:val="none" w:sz="0" w:space="0" w:color="auto"/>
                <w:left w:val="none" w:sz="0" w:space="0" w:color="auto"/>
                <w:bottom w:val="none" w:sz="0" w:space="0" w:color="auto"/>
                <w:right w:val="none" w:sz="0" w:space="0" w:color="auto"/>
              </w:divBdr>
              <w:divsChild>
                <w:div w:id="198512614">
                  <w:marLeft w:val="0"/>
                  <w:marRight w:val="0"/>
                  <w:marTop w:val="0"/>
                  <w:marBottom w:val="0"/>
                  <w:divBdr>
                    <w:top w:val="none" w:sz="0" w:space="0" w:color="auto"/>
                    <w:left w:val="none" w:sz="0" w:space="0" w:color="auto"/>
                    <w:bottom w:val="none" w:sz="0" w:space="0" w:color="auto"/>
                    <w:right w:val="none" w:sz="0" w:space="0" w:color="auto"/>
                  </w:divBdr>
                  <w:divsChild>
                    <w:div w:id="993073357">
                      <w:marLeft w:val="0"/>
                      <w:marRight w:val="0"/>
                      <w:marTop w:val="0"/>
                      <w:marBottom w:val="0"/>
                      <w:divBdr>
                        <w:top w:val="none" w:sz="0" w:space="0" w:color="auto"/>
                        <w:left w:val="none" w:sz="0" w:space="0" w:color="auto"/>
                        <w:bottom w:val="none" w:sz="0" w:space="0" w:color="auto"/>
                        <w:right w:val="none" w:sz="0" w:space="0" w:color="auto"/>
                      </w:divBdr>
                      <w:divsChild>
                        <w:div w:id="1002050076">
                          <w:marLeft w:val="0"/>
                          <w:marRight w:val="0"/>
                          <w:marTop w:val="0"/>
                          <w:marBottom w:val="0"/>
                          <w:divBdr>
                            <w:top w:val="none" w:sz="0" w:space="0" w:color="auto"/>
                            <w:left w:val="none" w:sz="0" w:space="0" w:color="auto"/>
                            <w:bottom w:val="none" w:sz="0" w:space="0" w:color="auto"/>
                            <w:right w:val="none" w:sz="0" w:space="0" w:color="auto"/>
                          </w:divBdr>
                          <w:divsChild>
                            <w:div w:id="675424851">
                              <w:marLeft w:val="0"/>
                              <w:marRight w:val="0"/>
                              <w:marTop w:val="0"/>
                              <w:marBottom w:val="0"/>
                              <w:divBdr>
                                <w:top w:val="none" w:sz="0" w:space="0" w:color="auto"/>
                                <w:left w:val="none" w:sz="0" w:space="0" w:color="auto"/>
                                <w:bottom w:val="none" w:sz="0" w:space="0" w:color="auto"/>
                                <w:right w:val="none" w:sz="0" w:space="0" w:color="auto"/>
                              </w:divBdr>
                              <w:divsChild>
                                <w:div w:id="1371801601">
                                  <w:marLeft w:val="0"/>
                                  <w:marRight w:val="0"/>
                                  <w:marTop w:val="0"/>
                                  <w:marBottom w:val="0"/>
                                  <w:divBdr>
                                    <w:top w:val="none" w:sz="0" w:space="0" w:color="auto"/>
                                    <w:left w:val="none" w:sz="0" w:space="0" w:color="auto"/>
                                    <w:bottom w:val="none" w:sz="0" w:space="0" w:color="auto"/>
                                    <w:right w:val="none" w:sz="0" w:space="0" w:color="auto"/>
                                  </w:divBdr>
                                  <w:divsChild>
                                    <w:div w:id="23099125">
                                      <w:marLeft w:val="0"/>
                                      <w:marRight w:val="0"/>
                                      <w:marTop w:val="0"/>
                                      <w:marBottom w:val="0"/>
                                      <w:divBdr>
                                        <w:top w:val="none" w:sz="0" w:space="0" w:color="auto"/>
                                        <w:left w:val="none" w:sz="0" w:space="0" w:color="auto"/>
                                        <w:bottom w:val="none" w:sz="0" w:space="0" w:color="auto"/>
                                        <w:right w:val="none" w:sz="0" w:space="0" w:color="auto"/>
                                      </w:divBdr>
                                      <w:divsChild>
                                        <w:div w:id="1384327317">
                                          <w:marLeft w:val="0"/>
                                          <w:marRight w:val="0"/>
                                          <w:marTop w:val="0"/>
                                          <w:marBottom w:val="0"/>
                                          <w:divBdr>
                                            <w:top w:val="none" w:sz="0" w:space="0" w:color="auto"/>
                                            <w:left w:val="none" w:sz="0" w:space="0" w:color="auto"/>
                                            <w:bottom w:val="none" w:sz="0" w:space="0" w:color="auto"/>
                                            <w:right w:val="none" w:sz="0" w:space="0" w:color="auto"/>
                                          </w:divBdr>
                                          <w:divsChild>
                                            <w:div w:id="1196623748">
                                              <w:marLeft w:val="0"/>
                                              <w:marRight w:val="0"/>
                                              <w:marTop w:val="0"/>
                                              <w:marBottom w:val="0"/>
                                              <w:divBdr>
                                                <w:top w:val="none" w:sz="0" w:space="0" w:color="auto"/>
                                                <w:left w:val="none" w:sz="0" w:space="0" w:color="auto"/>
                                                <w:bottom w:val="none" w:sz="0" w:space="0" w:color="auto"/>
                                                <w:right w:val="none" w:sz="0" w:space="0" w:color="auto"/>
                                              </w:divBdr>
                                              <w:divsChild>
                                                <w:div w:id="1409763592">
                                                  <w:marLeft w:val="0"/>
                                                  <w:marRight w:val="0"/>
                                                  <w:marTop w:val="0"/>
                                                  <w:marBottom w:val="0"/>
                                                  <w:divBdr>
                                                    <w:top w:val="none" w:sz="0" w:space="0" w:color="auto"/>
                                                    <w:left w:val="none" w:sz="0" w:space="0" w:color="auto"/>
                                                    <w:bottom w:val="none" w:sz="0" w:space="0" w:color="auto"/>
                                                    <w:right w:val="none" w:sz="0" w:space="0" w:color="auto"/>
                                                  </w:divBdr>
                                                  <w:divsChild>
                                                    <w:div w:id="3822737">
                                                      <w:marLeft w:val="0"/>
                                                      <w:marRight w:val="0"/>
                                                      <w:marTop w:val="0"/>
                                                      <w:marBottom w:val="0"/>
                                                      <w:divBdr>
                                                        <w:top w:val="none" w:sz="0" w:space="0" w:color="auto"/>
                                                        <w:left w:val="none" w:sz="0" w:space="0" w:color="auto"/>
                                                        <w:bottom w:val="none" w:sz="0" w:space="0" w:color="auto"/>
                                                        <w:right w:val="none" w:sz="0" w:space="0" w:color="auto"/>
                                                      </w:divBdr>
                                                      <w:divsChild>
                                                        <w:div w:id="173616391">
                                                          <w:marLeft w:val="0"/>
                                                          <w:marRight w:val="0"/>
                                                          <w:marTop w:val="0"/>
                                                          <w:marBottom w:val="0"/>
                                                          <w:divBdr>
                                                            <w:top w:val="none" w:sz="0" w:space="0" w:color="auto"/>
                                                            <w:left w:val="none" w:sz="0" w:space="0" w:color="auto"/>
                                                            <w:bottom w:val="none" w:sz="0" w:space="0" w:color="auto"/>
                                                            <w:right w:val="none" w:sz="0" w:space="0" w:color="auto"/>
                                                          </w:divBdr>
                                                          <w:divsChild>
                                                            <w:div w:id="971445516">
                                                              <w:marLeft w:val="0"/>
                                                              <w:marRight w:val="0"/>
                                                              <w:marTop w:val="0"/>
                                                              <w:marBottom w:val="0"/>
                                                              <w:divBdr>
                                                                <w:top w:val="none" w:sz="0" w:space="0" w:color="auto"/>
                                                                <w:left w:val="none" w:sz="0" w:space="0" w:color="auto"/>
                                                                <w:bottom w:val="none" w:sz="0" w:space="0" w:color="auto"/>
                                                                <w:right w:val="none" w:sz="0" w:space="0" w:color="auto"/>
                                                              </w:divBdr>
                                                              <w:divsChild>
                                                                <w:div w:id="1183282306">
                                                                  <w:marLeft w:val="0"/>
                                                                  <w:marRight w:val="0"/>
                                                                  <w:marTop w:val="0"/>
                                                                  <w:marBottom w:val="0"/>
                                                                  <w:divBdr>
                                                                    <w:top w:val="none" w:sz="0" w:space="0" w:color="auto"/>
                                                                    <w:left w:val="none" w:sz="0" w:space="0" w:color="auto"/>
                                                                    <w:bottom w:val="none" w:sz="0" w:space="0" w:color="auto"/>
                                                                    <w:right w:val="none" w:sz="0" w:space="0" w:color="auto"/>
                                                                  </w:divBdr>
                                                                  <w:divsChild>
                                                                    <w:div w:id="1408839128">
                                                                      <w:marLeft w:val="0"/>
                                                                      <w:marRight w:val="0"/>
                                                                      <w:marTop w:val="0"/>
                                                                      <w:marBottom w:val="0"/>
                                                                      <w:divBdr>
                                                                        <w:top w:val="none" w:sz="0" w:space="0" w:color="auto"/>
                                                                        <w:left w:val="none" w:sz="0" w:space="0" w:color="auto"/>
                                                                        <w:bottom w:val="none" w:sz="0" w:space="0" w:color="auto"/>
                                                                        <w:right w:val="none" w:sz="0" w:space="0" w:color="auto"/>
                                                                      </w:divBdr>
                                                                      <w:divsChild>
                                                                        <w:div w:id="1349408920">
                                                                          <w:marLeft w:val="0"/>
                                                                          <w:marRight w:val="0"/>
                                                                          <w:marTop w:val="0"/>
                                                                          <w:marBottom w:val="0"/>
                                                                          <w:divBdr>
                                                                            <w:top w:val="none" w:sz="0" w:space="0" w:color="auto"/>
                                                                            <w:left w:val="none" w:sz="0" w:space="0" w:color="auto"/>
                                                                            <w:bottom w:val="none" w:sz="0" w:space="0" w:color="auto"/>
                                                                            <w:right w:val="none" w:sz="0" w:space="0" w:color="auto"/>
                                                                          </w:divBdr>
                                                                          <w:divsChild>
                                                                            <w:div w:id="400442855">
                                                                              <w:marLeft w:val="0"/>
                                                                              <w:marRight w:val="0"/>
                                                                              <w:marTop w:val="0"/>
                                                                              <w:marBottom w:val="0"/>
                                                                              <w:divBdr>
                                                                                <w:top w:val="none" w:sz="0" w:space="0" w:color="auto"/>
                                                                                <w:left w:val="none" w:sz="0" w:space="0" w:color="auto"/>
                                                                                <w:bottom w:val="none" w:sz="0" w:space="0" w:color="auto"/>
                                                                                <w:right w:val="none" w:sz="0" w:space="0" w:color="auto"/>
                                                                              </w:divBdr>
                                                                              <w:divsChild>
                                                                                <w:div w:id="1991400271">
                                                                                  <w:marLeft w:val="0"/>
                                                                                  <w:marRight w:val="0"/>
                                                                                  <w:marTop w:val="0"/>
                                                                                  <w:marBottom w:val="0"/>
                                                                                  <w:divBdr>
                                                                                    <w:top w:val="none" w:sz="0" w:space="0" w:color="auto"/>
                                                                                    <w:left w:val="none" w:sz="0" w:space="0" w:color="auto"/>
                                                                                    <w:bottom w:val="none" w:sz="0" w:space="0" w:color="auto"/>
                                                                                    <w:right w:val="none" w:sz="0" w:space="0" w:color="auto"/>
                                                                                  </w:divBdr>
                                                                                  <w:divsChild>
                                                                                    <w:div w:id="1962760685">
                                                                                      <w:marLeft w:val="0"/>
                                                                                      <w:marRight w:val="0"/>
                                                                                      <w:marTop w:val="0"/>
                                                                                      <w:marBottom w:val="0"/>
                                                                                      <w:divBdr>
                                                                                        <w:top w:val="none" w:sz="0" w:space="0" w:color="auto"/>
                                                                                        <w:left w:val="none" w:sz="0" w:space="0" w:color="auto"/>
                                                                                        <w:bottom w:val="none" w:sz="0" w:space="0" w:color="auto"/>
                                                                                        <w:right w:val="none" w:sz="0" w:space="0" w:color="auto"/>
                                                                                      </w:divBdr>
                                                                                      <w:divsChild>
                                                                                        <w:div w:id="1492913473">
                                                                                          <w:marLeft w:val="0"/>
                                                                                          <w:marRight w:val="0"/>
                                                                                          <w:marTop w:val="0"/>
                                                                                          <w:marBottom w:val="0"/>
                                                                                          <w:divBdr>
                                                                                            <w:top w:val="none" w:sz="0" w:space="0" w:color="auto"/>
                                                                                            <w:left w:val="none" w:sz="0" w:space="0" w:color="auto"/>
                                                                                            <w:bottom w:val="none" w:sz="0" w:space="0" w:color="auto"/>
                                                                                            <w:right w:val="none" w:sz="0" w:space="0" w:color="auto"/>
                                                                                          </w:divBdr>
                                                                                          <w:divsChild>
                                                                                            <w:div w:id="1495224895">
                                                                                              <w:marLeft w:val="0"/>
                                                                                              <w:marRight w:val="0"/>
                                                                                              <w:marTop w:val="0"/>
                                                                                              <w:marBottom w:val="0"/>
                                                                                              <w:divBdr>
                                                                                                <w:top w:val="none" w:sz="0" w:space="0" w:color="auto"/>
                                                                                                <w:left w:val="none" w:sz="0" w:space="0" w:color="auto"/>
                                                                                                <w:bottom w:val="none" w:sz="0" w:space="0" w:color="auto"/>
                                                                                                <w:right w:val="none" w:sz="0" w:space="0" w:color="auto"/>
                                                                                              </w:divBdr>
                                                                                              <w:divsChild>
                                                                                                <w:div w:id="15106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5873</Words>
  <Characters>33482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2017-11-07T06:04:00Z</dcterms:created>
  <dcterms:modified xsi:type="dcterms:W3CDTF">2017-11-07T08:01:00Z</dcterms:modified>
</cp:coreProperties>
</file>